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BB49" w14:textId="295D0E89" w:rsidR="007E1F90" w:rsidRDefault="009A00BB">
      <w:pPr>
        <w:spacing w:after="0"/>
        <w:rPr>
          <w:rFonts w:ascii="Times New Roman" w:hAnsi="Times New Roman" w:cs="Times New Roman"/>
          <w:color w:val="000000"/>
          <w:sz w:val="56"/>
          <w:szCs w:val="56"/>
        </w:rPr>
      </w:pPr>
      <w:r>
        <w:rPr>
          <w:rFonts w:ascii="Times New Roman" w:hAnsi="Times New Roman" w:cs="Times New Roman"/>
          <w:color w:val="000000"/>
          <w:sz w:val="56"/>
          <w:szCs w:val="56"/>
        </w:rPr>
        <w:t>0</w:t>
      </w:r>
    </w:p>
    <w:p w14:paraId="48A29851" w14:textId="77777777" w:rsidR="007E1F90" w:rsidRDefault="007E1F90">
      <w:pPr>
        <w:spacing w:after="0"/>
        <w:rPr>
          <w:rFonts w:ascii="Times New Roman" w:hAnsi="Times New Roman" w:cs="Times New Roman"/>
          <w:color w:val="000000"/>
          <w:sz w:val="56"/>
          <w:szCs w:val="56"/>
        </w:rPr>
      </w:pPr>
    </w:p>
    <w:p w14:paraId="20BA2921" w14:textId="77777777" w:rsidR="007E1F90" w:rsidRDefault="007E1F90">
      <w:pPr>
        <w:spacing w:after="0"/>
        <w:rPr>
          <w:rFonts w:ascii="Times New Roman" w:hAnsi="Times New Roman" w:cs="Times New Roman"/>
          <w:color w:val="000000"/>
          <w:sz w:val="56"/>
          <w:szCs w:val="56"/>
        </w:rPr>
      </w:pPr>
    </w:p>
    <w:p w14:paraId="20C89854" w14:textId="77777777" w:rsidR="007E1F90" w:rsidRDefault="007E1F90">
      <w:pPr>
        <w:spacing w:after="0"/>
        <w:rPr>
          <w:rFonts w:ascii="Times New Roman" w:hAnsi="Times New Roman" w:cs="Times New Roman"/>
          <w:color w:val="000000"/>
          <w:sz w:val="56"/>
          <w:szCs w:val="56"/>
        </w:rPr>
      </w:pPr>
    </w:p>
    <w:p w14:paraId="4A8890FA" w14:textId="77777777" w:rsidR="007E1F90" w:rsidRDefault="007E1F90">
      <w:pPr>
        <w:spacing w:after="0"/>
        <w:rPr>
          <w:rFonts w:ascii="Times New Roman" w:hAnsi="Times New Roman" w:cs="Times New Roman"/>
          <w:color w:val="000000"/>
          <w:sz w:val="56"/>
          <w:szCs w:val="56"/>
        </w:rPr>
      </w:pPr>
    </w:p>
    <w:p w14:paraId="742EA514" w14:textId="77777777" w:rsidR="007E1F90" w:rsidRDefault="00BF24B3">
      <w:pPr>
        <w:spacing w:after="0"/>
        <w:jc w:val="center"/>
        <w:rPr>
          <w:rFonts w:ascii="Arial Black" w:hAnsi="Arial Black" w:cs="Times New Roman"/>
          <w:color w:val="000000"/>
          <w:sz w:val="56"/>
          <w:szCs w:val="56"/>
          <w:u w:val="single"/>
        </w:rPr>
      </w:pPr>
      <w:r>
        <w:rPr>
          <w:rFonts w:ascii="Arial Black" w:hAnsi="Arial Black" w:cs="Times New Roman"/>
          <w:color w:val="000000"/>
          <w:sz w:val="56"/>
          <w:szCs w:val="56"/>
          <w:u w:val="single"/>
        </w:rPr>
        <w:t>CUMANN LÚTHCHLEAS GAEL</w:t>
      </w:r>
    </w:p>
    <w:p w14:paraId="3C7FDD70" w14:textId="77777777" w:rsidR="007E1F90" w:rsidRDefault="007E1F90">
      <w:pPr>
        <w:spacing w:after="0"/>
        <w:jc w:val="center"/>
        <w:rPr>
          <w:rFonts w:ascii="Arial Black" w:hAnsi="Arial Black" w:cs="Times New Roman"/>
          <w:color w:val="000000"/>
          <w:sz w:val="48"/>
          <w:szCs w:val="48"/>
          <w:u w:val="single"/>
        </w:rPr>
      </w:pPr>
    </w:p>
    <w:p w14:paraId="105EDE31" w14:textId="77777777" w:rsidR="007E1F90" w:rsidRDefault="007E1F90">
      <w:pPr>
        <w:spacing w:after="0"/>
        <w:jc w:val="center"/>
        <w:rPr>
          <w:rFonts w:ascii="Arial Black" w:hAnsi="Arial Black" w:cs="Times New Roman"/>
          <w:color w:val="000000"/>
          <w:sz w:val="48"/>
          <w:szCs w:val="48"/>
          <w:u w:val="single"/>
        </w:rPr>
      </w:pPr>
    </w:p>
    <w:p w14:paraId="227EC2BD" w14:textId="77777777" w:rsidR="007E1F90" w:rsidRDefault="00BF24B3">
      <w:pPr>
        <w:spacing w:after="0"/>
        <w:jc w:val="center"/>
        <w:rPr>
          <w:rFonts w:ascii="Arial Black" w:hAnsi="Arial Black" w:cs="Times New Roman"/>
          <w:color w:val="000000"/>
          <w:sz w:val="48"/>
          <w:szCs w:val="48"/>
          <w:u w:val="single"/>
        </w:rPr>
      </w:pPr>
      <w:r>
        <w:rPr>
          <w:rFonts w:ascii="Arial Black" w:hAnsi="Arial Black" w:cs="Times New Roman"/>
          <w:color w:val="000000"/>
          <w:sz w:val="48"/>
          <w:szCs w:val="48"/>
          <w:u w:val="single"/>
        </w:rPr>
        <w:t>COISTE CHONTAE CHILL</w:t>
      </w:r>
    </w:p>
    <w:p w14:paraId="74018454" w14:textId="77777777" w:rsidR="007E1F90" w:rsidRDefault="00BF24B3">
      <w:pPr>
        <w:spacing w:after="0"/>
        <w:jc w:val="center"/>
        <w:rPr>
          <w:rFonts w:ascii="Arial Black" w:hAnsi="Arial Black" w:cs="Times New Roman"/>
          <w:color w:val="000000"/>
          <w:sz w:val="48"/>
          <w:szCs w:val="48"/>
          <w:u w:val="single"/>
        </w:rPr>
      </w:pPr>
      <w:r>
        <w:rPr>
          <w:rFonts w:ascii="Arial Black" w:hAnsi="Arial Black" w:cs="Times New Roman"/>
          <w:color w:val="000000"/>
          <w:sz w:val="48"/>
          <w:szCs w:val="48"/>
          <w:u w:val="single"/>
        </w:rPr>
        <w:t>CHAINNIGH</w:t>
      </w:r>
    </w:p>
    <w:p w14:paraId="793E8924" w14:textId="77777777" w:rsidR="007E1F90" w:rsidRDefault="007E1F90">
      <w:pPr>
        <w:spacing w:after="0"/>
        <w:jc w:val="center"/>
        <w:rPr>
          <w:rFonts w:ascii="Arial Black" w:hAnsi="Arial Black" w:cs="Times New Roman"/>
          <w:b/>
          <w:bCs/>
          <w:color w:val="000000"/>
          <w:sz w:val="56"/>
          <w:szCs w:val="56"/>
          <w:u w:val="single"/>
        </w:rPr>
      </w:pPr>
    </w:p>
    <w:p w14:paraId="6F202961" w14:textId="77777777" w:rsidR="007E1F90" w:rsidRDefault="007E1F90">
      <w:pPr>
        <w:spacing w:after="0"/>
        <w:jc w:val="center"/>
        <w:rPr>
          <w:rFonts w:ascii="Arial Black" w:hAnsi="Arial Black" w:cs="Times New Roman"/>
          <w:b/>
          <w:bCs/>
          <w:color w:val="000000"/>
          <w:sz w:val="56"/>
          <w:szCs w:val="56"/>
          <w:u w:val="single"/>
        </w:rPr>
      </w:pPr>
    </w:p>
    <w:p w14:paraId="3FE05F75" w14:textId="77777777" w:rsidR="007E1F90" w:rsidRDefault="00BF24B3">
      <w:pPr>
        <w:spacing w:after="0"/>
        <w:jc w:val="center"/>
        <w:rPr>
          <w:rFonts w:ascii="Arial Black" w:hAnsi="Arial Black" w:cs="Times New Roman"/>
          <w:b/>
          <w:bCs/>
          <w:color w:val="000000"/>
          <w:sz w:val="56"/>
          <w:szCs w:val="56"/>
          <w:u w:val="single"/>
        </w:rPr>
      </w:pPr>
      <w:r>
        <w:rPr>
          <w:rFonts w:ascii="Arial Black" w:hAnsi="Arial Black" w:cs="Times New Roman"/>
          <w:b/>
          <w:bCs/>
          <w:color w:val="000000"/>
          <w:sz w:val="56"/>
          <w:szCs w:val="56"/>
          <w:u w:val="single"/>
        </w:rPr>
        <w:t>BYE- LAWS 2022</w:t>
      </w:r>
    </w:p>
    <w:p w14:paraId="1DBAD0AA" w14:textId="77777777" w:rsidR="007E1F90" w:rsidRDefault="007E1F90">
      <w:pPr>
        <w:spacing w:after="0"/>
        <w:jc w:val="center"/>
        <w:rPr>
          <w:rFonts w:ascii="Arial Black" w:hAnsi="Arial Black" w:cs="Times New Roman"/>
          <w:b/>
          <w:bCs/>
          <w:color w:val="000000"/>
          <w:sz w:val="56"/>
          <w:szCs w:val="56"/>
          <w:u w:val="single"/>
        </w:rPr>
      </w:pPr>
    </w:p>
    <w:p w14:paraId="22E3D656" w14:textId="77777777" w:rsidR="007E1F90" w:rsidRDefault="007E1F90">
      <w:pPr>
        <w:jc w:val="center"/>
      </w:pPr>
    </w:p>
    <w:p w14:paraId="19A26D26" w14:textId="77777777" w:rsidR="007E1F90" w:rsidRDefault="007E1F90">
      <w:pPr>
        <w:spacing w:after="0"/>
        <w:jc w:val="center"/>
        <w:rPr>
          <w:rFonts w:ascii="Arial Black" w:hAnsi="Arial Black" w:cs="Times New Roman"/>
          <w:b/>
          <w:bCs/>
          <w:color w:val="000000"/>
          <w:sz w:val="56"/>
          <w:szCs w:val="56"/>
          <w:u w:val="single"/>
        </w:rPr>
      </w:pPr>
    </w:p>
    <w:p w14:paraId="0741FE5C" w14:textId="77777777" w:rsidR="007E1F90" w:rsidRDefault="00BF24B3">
      <w:pPr>
        <w:pageBreakBefore/>
        <w:jc w:val="center"/>
        <w:rPr>
          <w:rFonts w:ascii="Arial Black" w:hAnsi="Arial Black" w:cs="Times New Roman"/>
          <w:color w:val="000000"/>
          <w:sz w:val="40"/>
          <w:szCs w:val="40"/>
          <w:u w:val="single"/>
        </w:rPr>
      </w:pPr>
      <w:r>
        <w:rPr>
          <w:rFonts w:ascii="Arial Black" w:hAnsi="Arial Black" w:cs="Times New Roman"/>
          <w:color w:val="000000"/>
          <w:sz w:val="40"/>
          <w:szCs w:val="40"/>
          <w:u w:val="single"/>
        </w:rPr>
        <w:lastRenderedPageBreak/>
        <w:t>TABLE OF CONTENTS</w:t>
      </w:r>
    </w:p>
    <w:p w14:paraId="09C7C1B4" w14:textId="77777777" w:rsidR="007E1F90" w:rsidRDefault="007E1F90">
      <w:pPr>
        <w:spacing w:after="0"/>
        <w:rPr>
          <w:rFonts w:ascii="Times New Roman" w:hAnsi="Times New Roman" w:cs="Times New Roman"/>
          <w:color w:val="000000"/>
          <w:sz w:val="32"/>
          <w:szCs w:val="32"/>
        </w:rPr>
      </w:pPr>
    </w:p>
    <w:p w14:paraId="4F5EC54C" w14:textId="77777777" w:rsidR="007E1F90" w:rsidRDefault="007E1F90">
      <w:pPr>
        <w:spacing w:after="0"/>
        <w:rPr>
          <w:rFonts w:ascii="Times New Roman" w:hAnsi="Times New Roman" w:cs="Times New Roman"/>
          <w:color w:val="000000"/>
          <w:sz w:val="32"/>
          <w:szCs w:val="32"/>
        </w:rPr>
      </w:pPr>
    </w:p>
    <w:p w14:paraId="01C3C337" w14:textId="77777777" w:rsidR="007E1F90" w:rsidRDefault="00BF24B3">
      <w:pPr>
        <w:spacing w:after="0"/>
        <w:rPr>
          <w:rFonts w:ascii="Arial Black" w:hAnsi="Arial Black" w:cs="Times New Roman"/>
          <w:color w:val="000000"/>
          <w:sz w:val="36"/>
          <w:szCs w:val="36"/>
        </w:rPr>
      </w:pPr>
      <w:r>
        <w:rPr>
          <w:rFonts w:ascii="Arial Black" w:hAnsi="Arial Black" w:cs="Times New Roman"/>
          <w:color w:val="000000"/>
          <w:sz w:val="36"/>
          <w:szCs w:val="36"/>
        </w:rPr>
        <w:t xml:space="preserve">Section 1: </w:t>
      </w:r>
      <w:r>
        <w:rPr>
          <w:rFonts w:ascii="Arial Black" w:hAnsi="Arial Black" w:cs="Times New Roman"/>
          <w:color w:val="000000"/>
          <w:sz w:val="36"/>
          <w:szCs w:val="36"/>
        </w:rPr>
        <w:tab/>
      </w:r>
      <w:r>
        <w:rPr>
          <w:rFonts w:ascii="Arial Black" w:hAnsi="Arial Black" w:cs="Times New Roman"/>
          <w:color w:val="000000"/>
          <w:sz w:val="36"/>
          <w:szCs w:val="36"/>
        </w:rPr>
        <w:tab/>
        <w:t>Constitution</w:t>
      </w:r>
    </w:p>
    <w:p w14:paraId="4E24B6D9" w14:textId="77777777" w:rsidR="007E1F90" w:rsidRDefault="007E1F90">
      <w:pPr>
        <w:spacing w:after="0"/>
        <w:rPr>
          <w:rFonts w:ascii="Arial Black" w:hAnsi="Arial Black" w:cs="Times New Roman"/>
          <w:color w:val="000000"/>
          <w:sz w:val="36"/>
          <w:szCs w:val="36"/>
        </w:rPr>
      </w:pPr>
    </w:p>
    <w:p w14:paraId="71878091" w14:textId="77777777" w:rsidR="007E1F90" w:rsidRDefault="007E1F90">
      <w:pPr>
        <w:spacing w:after="0"/>
        <w:rPr>
          <w:rFonts w:ascii="Arial Black" w:hAnsi="Arial Black" w:cs="Times New Roman"/>
          <w:color w:val="000000"/>
          <w:sz w:val="36"/>
          <w:szCs w:val="36"/>
        </w:rPr>
      </w:pPr>
    </w:p>
    <w:p w14:paraId="765C346E" w14:textId="77777777" w:rsidR="007E1F90" w:rsidRDefault="00BF24B3">
      <w:pPr>
        <w:spacing w:after="0"/>
        <w:rPr>
          <w:rFonts w:ascii="Arial Black" w:hAnsi="Arial Black" w:cs="Times New Roman"/>
          <w:color w:val="000000"/>
          <w:sz w:val="36"/>
          <w:szCs w:val="36"/>
        </w:rPr>
      </w:pPr>
      <w:r>
        <w:rPr>
          <w:rFonts w:ascii="Arial Black" w:hAnsi="Arial Black" w:cs="Times New Roman"/>
          <w:color w:val="000000"/>
          <w:sz w:val="36"/>
          <w:szCs w:val="36"/>
        </w:rPr>
        <w:t xml:space="preserve">Section 2: </w:t>
      </w:r>
      <w:r>
        <w:rPr>
          <w:rFonts w:ascii="Arial Black" w:hAnsi="Arial Black" w:cs="Times New Roman"/>
          <w:color w:val="000000"/>
          <w:sz w:val="36"/>
          <w:szCs w:val="36"/>
        </w:rPr>
        <w:tab/>
      </w:r>
      <w:r>
        <w:rPr>
          <w:rFonts w:ascii="Arial Black" w:hAnsi="Arial Black" w:cs="Times New Roman"/>
          <w:color w:val="000000"/>
          <w:sz w:val="36"/>
          <w:szCs w:val="36"/>
        </w:rPr>
        <w:tab/>
        <w:t>Officers</w:t>
      </w:r>
    </w:p>
    <w:p w14:paraId="4A54669B" w14:textId="77777777" w:rsidR="007E1F90" w:rsidRDefault="007E1F90">
      <w:pPr>
        <w:spacing w:after="0"/>
        <w:rPr>
          <w:rFonts w:ascii="Arial Black" w:hAnsi="Arial Black" w:cs="Times New Roman"/>
          <w:color w:val="000000"/>
          <w:sz w:val="36"/>
          <w:szCs w:val="36"/>
        </w:rPr>
      </w:pPr>
    </w:p>
    <w:p w14:paraId="22F131E2" w14:textId="77777777" w:rsidR="007E1F90" w:rsidRDefault="007E1F90">
      <w:pPr>
        <w:spacing w:after="0"/>
        <w:rPr>
          <w:rFonts w:ascii="Arial Black" w:hAnsi="Arial Black" w:cs="Times New Roman"/>
          <w:color w:val="000000"/>
          <w:sz w:val="36"/>
          <w:szCs w:val="36"/>
        </w:rPr>
      </w:pPr>
    </w:p>
    <w:p w14:paraId="1A138252" w14:textId="77777777" w:rsidR="007E1F90" w:rsidRDefault="00BF24B3">
      <w:pPr>
        <w:spacing w:after="0"/>
        <w:rPr>
          <w:rFonts w:ascii="Arial Black" w:hAnsi="Arial Black" w:cs="Times New Roman"/>
          <w:color w:val="000000"/>
          <w:sz w:val="36"/>
          <w:szCs w:val="36"/>
        </w:rPr>
      </w:pPr>
      <w:r>
        <w:rPr>
          <w:rFonts w:ascii="Arial Black" w:hAnsi="Arial Black" w:cs="Times New Roman"/>
          <w:color w:val="000000"/>
          <w:sz w:val="36"/>
          <w:szCs w:val="36"/>
        </w:rPr>
        <w:t xml:space="preserve">Section 3: </w:t>
      </w:r>
      <w:r>
        <w:rPr>
          <w:rFonts w:ascii="Arial Black" w:hAnsi="Arial Black" w:cs="Times New Roman"/>
          <w:color w:val="000000"/>
          <w:sz w:val="36"/>
          <w:szCs w:val="36"/>
        </w:rPr>
        <w:tab/>
      </w:r>
      <w:r>
        <w:rPr>
          <w:rFonts w:ascii="Arial Black" w:hAnsi="Arial Black" w:cs="Times New Roman"/>
          <w:color w:val="000000"/>
          <w:sz w:val="36"/>
          <w:szCs w:val="36"/>
        </w:rPr>
        <w:tab/>
        <w:t>Finance</w:t>
      </w:r>
    </w:p>
    <w:p w14:paraId="797B47BF" w14:textId="77777777" w:rsidR="007E1F90" w:rsidRDefault="007E1F90">
      <w:pPr>
        <w:spacing w:after="0"/>
        <w:rPr>
          <w:rFonts w:ascii="Arial Black" w:hAnsi="Arial Black" w:cs="Times New Roman"/>
          <w:color w:val="000000"/>
          <w:sz w:val="36"/>
          <w:szCs w:val="36"/>
        </w:rPr>
      </w:pPr>
    </w:p>
    <w:p w14:paraId="097C60ED" w14:textId="77777777" w:rsidR="007E1F90" w:rsidRDefault="007E1F90">
      <w:pPr>
        <w:spacing w:after="0"/>
        <w:rPr>
          <w:rFonts w:ascii="Arial Black" w:hAnsi="Arial Black" w:cs="Times New Roman"/>
          <w:color w:val="000000"/>
          <w:sz w:val="36"/>
          <w:szCs w:val="36"/>
        </w:rPr>
      </w:pPr>
    </w:p>
    <w:p w14:paraId="039F255D" w14:textId="77777777" w:rsidR="007E1F90" w:rsidRDefault="00BF24B3">
      <w:pPr>
        <w:spacing w:after="0"/>
        <w:ind w:left="2880" w:hanging="2880"/>
        <w:rPr>
          <w:rFonts w:ascii="Arial Black" w:hAnsi="Arial Black" w:cs="Times New Roman"/>
          <w:color w:val="000000"/>
          <w:sz w:val="36"/>
          <w:szCs w:val="36"/>
        </w:rPr>
      </w:pPr>
      <w:r>
        <w:rPr>
          <w:rFonts w:ascii="Arial Black" w:hAnsi="Arial Black" w:cs="Times New Roman"/>
          <w:color w:val="000000"/>
          <w:sz w:val="36"/>
          <w:szCs w:val="36"/>
        </w:rPr>
        <w:t xml:space="preserve">Section 4: </w:t>
      </w:r>
      <w:r>
        <w:rPr>
          <w:rFonts w:ascii="Arial Black" w:hAnsi="Arial Black" w:cs="Times New Roman"/>
          <w:color w:val="000000"/>
          <w:sz w:val="36"/>
          <w:szCs w:val="36"/>
        </w:rPr>
        <w:tab/>
        <w:t>Divisional Committees, Sub-Committees and Clubs</w:t>
      </w:r>
    </w:p>
    <w:p w14:paraId="0B691C48" w14:textId="77777777" w:rsidR="007E1F90" w:rsidRDefault="007E1F90">
      <w:pPr>
        <w:spacing w:after="0"/>
        <w:rPr>
          <w:rFonts w:ascii="Arial Black" w:hAnsi="Arial Black" w:cs="Times New Roman"/>
          <w:color w:val="000000"/>
          <w:sz w:val="36"/>
          <w:szCs w:val="36"/>
        </w:rPr>
      </w:pPr>
    </w:p>
    <w:p w14:paraId="5A6EB22C" w14:textId="77777777" w:rsidR="007E1F90" w:rsidRDefault="007E1F90">
      <w:pPr>
        <w:spacing w:after="0"/>
        <w:rPr>
          <w:rFonts w:ascii="Arial Black" w:hAnsi="Arial Black" w:cs="Times New Roman"/>
          <w:color w:val="000000"/>
          <w:sz w:val="36"/>
          <w:szCs w:val="36"/>
        </w:rPr>
      </w:pPr>
    </w:p>
    <w:p w14:paraId="63B62EC7" w14:textId="77777777" w:rsidR="007E1F90" w:rsidRDefault="00BF24B3">
      <w:pPr>
        <w:spacing w:after="0"/>
        <w:rPr>
          <w:rFonts w:ascii="Arial Black" w:hAnsi="Arial Black" w:cs="Times New Roman"/>
          <w:color w:val="000000"/>
          <w:sz w:val="36"/>
          <w:szCs w:val="36"/>
        </w:rPr>
      </w:pPr>
      <w:r>
        <w:rPr>
          <w:rFonts w:ascii="Arial Black" w:hAnsi="Arial Black" w:cs="Times New Roman"/>
          <w:color w:val="000000"/>
          <w:sz w:val="36"/>
          <w:szCs w:val="36"/>
        </w:rPr>
        <w:t xml:space="preserve">Section 5: </w:t>
      </w:r>
      <w:r>
        <w:rPr>
          <w:rFonts w:ascii="Arial Black" w:hAnsi="Arial Black" w:cs="Times New Roman"/>
          <w:color w:val="000000"/>
          <w:sz w:val="36"/>
          <w:szCs w:val="36"/>
        </w:rPr>
        <w:tab/>
      </w:r>
      <w:r>
        <w:rPr>
          <w:rFonts w:ascii="Arial Black" w:hAnsi="Arial Black" w:cs="Times New Roman"/>
          <w:color w:val="000000"/>
          <w:sz w:val="36"/>
          <w:szCs w:val="36"/>
        </w:rPr>
        <w:tab/>
        <w:t>County Boundaries</w:t>
      </w:r>
    </w:p>
    <w:p w14:paraId="5F2D7E9A" w14:textId="77777777" w:rsidR="007E1F90" w:rsidRDefault="007E1F90">
      <w:pPr>
        <w:rPr>
          <w:rFonts w:ascii="Times New Roman" w:hAnsi="Times New Roman" w:cs="Times New Roman"/>
          <w:b/>
          <w:bCs/>
          <w:color w:val="000000"/>
          <w:sz w:val="28"/>
          <w:szCs w:val="28"/>
        </w:rPr>
      </w:pPr>
    </w:p>
    <w:p w14:paraId="6F5ED2E1" w14:textId="77777777" w:rsidR="007E1F90" w:rsidRDefault="00BF24B3">
      <w:pPr>
        <w:pageBreakBefore/>
        <w:spacing w:after="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CHOISTE CHONTAE CHILL CHAINNAIGH CLG BYE-LAWS 2021</w:t>
      </w:r>
    </w:p>
    <w:p w14:paraId="23CCE206" w14:textId="77777777" w:rsidR="007E1F90" w:rsidRDefault="00BF24B3">
      <w:pPr>
        <w:spacing w:after="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CONSTITUTION</w:t>
      </w:r>
    </w:p>
    <w:p w14:paraId="0607C365" w14:textId="77777777" w:rsidR="002C5DB7" w:rsidRDefault="002C5DB7">
      <w:pPr>
        <w:spacing w:after="0"/>
        <w:jc w:val="center"/>
        <w:rPr>
          <w:rFonts w:ascii="Times New Roman" w:hAnsi="Times New Roman" w:cs="Times New Roman"/>
          <w:b/>
          <w:bCs/>
          <w:color w:val="000000"/>
          <w:sz w:val="28"/>
          <w:szCs w:val="28"/>
          <w:u w:val="single"/>
        </w:rPr>
      </w:pPr>
    </w:p>
    <w:p w14:paraId="72DFAA8B" w14:textId="77777777" w:rsidR="002C5DB7" w:rsidRPr="002C5DB7" w:rsidRDefault="002C5DB7">
      <w:pPr>
        <w:spacing w:after="0"/>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Approved at a meeting of Coiste </w:t>
      </w:r>
      <w:proofErr w:type="spellStart"/>
      <w:r>
        <w:rPr>
          <w:rFonts w:ascii="Times New Roman" w:hAnsi="Times New Roman" w:cs="Times New Roman"/>
          <w:b/>
          <w:bCs/>
          <w:color w:val="FF0000"/>
          <w:sz w:val="28"/>
          <w:szCs w:val="28"/>
          <w:u w:val="single"/>
        </w:rPr>
        <w:t>Bainistíochta</w:t>
      </w:r>
      <w:proofErr w:type="spellEnd"/>
      <w:r>
        <w:rPr>
          <w:rFonts w:ascii="Times New Roman" w:hAnsi="Times New Roman" w:cs="Times New Roman"/>
          <w:b/>
          <w:bCs/>
          <w:color w:val="FF0000"/>
          <w:sz w:val="28"/>
          <w:szCs w:val="28"/>
          <w:u w:val="single"/>
        </w:rPr>
        <w:t xml:space="preserve"> on 21 </w:t>
      </w:r>
      <w:proofErr w:type="spellStart"/>
      <w:r>
        <w:rPr>
          <w:rFonts w:ascii="Times New Roman" w:hAnsi="Times New Roman" w:cs="Times New Roman"/>
          <w:b/>
          <w:bCs/>
          <w:color w:val="FF0000"/>
          <w:sz w:val="28"/>
          <w:szCs w:val="28"/>
          <w:u w:val="single"/>
        </w:rPr>
        <w:t>Eanair</w:t>
      </w:r>
      <w:proofErr w:type="spellEnd"/>
      <w:r>
        <w:rPr>
          <w:rFonts w:ascii="Times New Roman" w:hAnsi="Times New Roman" w:cs="Times New Roman"/>
          <w:b/>
          <w:bCs/>
          <w:color w:val="FF0000"/>
          <w:sz w:val="28"/>
          <w:szCs w:val="28"/>
          <w:u w:val="single"/>
        </w:rPr>
        <w:t xml:space="preserve"> 2022</w:t>
      </w:r>
    </w:p>
    <w:p w14:paraId="099E80D3" w14:textId="77777777" w:rsidR="007E1F90" w:rsidRDefault="007E1F90">
      <w:pPr>
        <w:spacing w:after="0"/>
        <w:rPr>
          <w:rFonts w:ascii="Times New Roman" w:hAnsi="Times New Roman" w:cs="Times New Roman"/>
          <w:color w:val="000000"/>
          <w:sz w:val="22"/>
          <w:szCs w:val="22"/>
        </w:rPr>
      </w:pPr>
    </w:p>
    <w:p w14:paraId="20C0C88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The County Committee shall be called </w:t>
      </w:r>
      <w:proofErr w:type="spellStart"/>
      <w:r>
        <w:rPr>
          <w:rFonts w:ascii="Times New Roman" w:hAnsi="Times New Roman" w:cs="Times New Roman"/>
          <w:color w:val="000000"/>
          <w:sz w:val="22"/>
          <w:szCs w:val="22"/>
        </w:rPr>
        <w:t>Coiste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Chontae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Cill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Chainnigh</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Cumann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Lúthchleas</w:t>
      </w:r>
      <w:proofErr w:type="spellEnd"/>
      <w:r>
        <w:rPr>
          <w:rFonts w:ascii="Times New Roman" w:hAnsi="Times New Roman" w:cs="Times New Roman"/>
          <w:color w:val="000000"/>
          <w:sz w:val="22"/>
          <w:szCs w:val="22"/>
        </w:rPr>
        <w:t xml:space="preserve"> Gael. (Kilkenny</w:t>
      </w:r>
    </w:p>
    <w:p w14:paraId="1EDA1E3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County Committee GAA)</w:t>
      </w:r>
    </w:p>
    <w:p w14:paraId="30C5F3C8" w14:textId="77777777" w:rsidR="007E1F90" w:rsidRDefault="007E1F90">
      <w:pPr>
        <w:spacing w:after="0"/>
        <w:rPr>
          <w:rFonts w:ascii="Times New Roman" w:hAnsi="Times New Roman" w:cs="Times New Roman"/>
          <w:color w:val="000000"/>
          <w:sz w:val="22"/>
          <w:szCs w:val="22"/>
        </w:rPr>
      </w:pPr>
    </w:p>
    <w:p w14:paraId="3526044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In accordance with Rule 3.11, T.O. 2021 the County Convention shall elect the following: Chairperson, Vice-</w:t>
      </w:r>
    </w:p>
    <w:p w14:paraId="0E7F736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Chairperson, Secretary, Treasurer, Coaching Officer, Public Relations Officer, Officer for the Irish Language &amp;</w:t>
      </w:r>
    </w:p>
    <w:p w14:paraId="4A7B458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Culture. It shall also elect two representatives on the Leinster Council, one representative on the Central Council</w:t>
      </w:r>
    </w:p>
    <w:p w14:paraId="762749B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and shall appoint a Children</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s Officer and </w:t>
      </w:r>
      <w:r>
        <w:rPr>
          <w:rFonts w:ascii="Times New Roman" w:hAnsi="Times New Roman" w:cs="Times New Roman"/>
          <w:bCs/>
          <w:sz w:val="22"/>
          <w:szCs w:val="22"/>
        </w:rPr>
        <w:t>Planning and Training Officer</w:t>
      </w:r>
      <w:r>
        <w:rPr>
          <w:rFonts w:ascii="Times New Roman" w:hAnsi="Times New Roman" w:cs="Times New Roman"/>
          <w:color w:val="000000"/>
          <w:sz w:val="22"/>
          <w:szCs w:val="22"/>
        </w:rPr>
        <w:t>, recommended by the outgoing County Committee.</w:t>
      </w:r>
    </w:p>
    <w:p w14:paraId="5C4322F4" w14:textId="77777777" w:rsidR="007E1F90" w:rsidRDefault="007E1F90">
      <w:pPr>
        <w:spacing w:after="0"/>
        <w:rPr>
          <w:rFonts w:ascii="Times New Roman" w:hAnsi="Times New Roman" w:cs="Times New Roman"/>
          <w:color w:val="000000"/>
          <w:sz w:val="22"/>
          <w:szCs w:val="22"/>
        </w:rPr>
      </w:pPr>
    </w:p>
    <w:p w14:paraId="16A0DD0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office of Treasurer, subject to Annual Election, is not subject to a limitation in years of service (Rule 3.11, (b)</w:t>
      </w:r>
    </w:p>
    <w:p w14:paraId="344D49F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Exception 2 Official Guide 2021).</w:t>
      </w:r>
    </w:p>
    <w:p w14:paraId="141A4C97" w14:textId="77777777" w:rsidR="007E1F90" w:rsidRDefault="007E1F90">
      <w:pPr>
        <w:spacing w:after="0"/>
        <w:rPr>
          <w:rFonts w:ascii="Times New Roman" w:hAnsi="Times New Roman" w:cs="Times New Roman"/>
          <w:color w:val="000000"/>
          <w:sz w:val="22"/>
          <w:szCs w:val="22"/>
        </w:rPr>
      </w:pPr>
    </w:p>
    <w:p w14:paraId="4FF8EC82" w14:textId="77777777" w:rsidR="007E1F90" w:rsidRDefault="00BF24B3">
      <w:pPr>
        <w:spacing w:after="0"/>
        <w:rPr>
          <w:rFonts w:ascii="Times New Roman" w:hAnsi="Times New Roman" w:cs="Times New Roman"/>
          <w:bCs/>
          <w:sz w:val="22"/>
          <w:szCs w:val="22"/>
        </w:rPr>
      </w:pPr>
      <w:r>
        <w:rPr>
          <w:rFonts w:ascii="Times New Roman" w:hAnsi="Times New Roman" w:cs="Times New Roman"/>
          <w:bCs/>
          <w:sz w:val="22"/>
          <w:szCs w:val="22"/>
        </w:rPr>
        <w:t>The office of Children’s Officer, subject to Annual Election, is not subject to a limitation in years of service (Rule 3.11, (b) Exception 2 Official Guide 2021).</w:t>
      </w:r>
    </w:p>
    <w:p w14:paraId="1B962526" w14:textId="77777777" w:rsidR="007E1F90" w:rsidRDefault="007E1F90">
      <w:pPr>
        <w:spacing w:after="0"/>
        <w:rPr>
          <w:rFonts w:ascii="Times New Roman" w:hAnsi="Times New Roman" w:cs="Times New Roman"/>
          <w:color w:val="000000"/>
          <w:sz w:val="22"/>
          <w:szCs w:val="22"/>
        </w:rPr>
      </w:pPr>
    </w:p>
    <w:p w14:paraId="6A1BE830" w14:textId="77777777" w:rsidR="007E1F90" w:rsidRDefault="007E1F90">
      <w:pPr>
        <w:spacing w:after="0"/>
        <w:rPr>
          <w:rFonts w:ascii="Times New Roman" w:hAnsi="Times New Roman" w:cs="Times New Roman"/>
          <w:b/>
          <w:bCs/>
          <w:color w:val="000000"/>
        </w:rPr>
      </w:pPr>
    </w:p>
    <w:p w14:paraId="4BA75AE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b/>
          <w:bCs/>
          <w:color w:val="000000"/>
        </w:rPr>
        <w:t xml:space="preserve">Kilkenny GAA County Committee </w:t>
      </w:r>
      <w:r>
        <w:rPr>
          <w:rFonts w:ascii="Times New Roman" w:hAnsi="Times New Roman" w:cs="Times New Roman"/>
          <w:color w:val="000000"/>
          <w:sz w:val="22"/>
          <w:szCs w:val="22"/>
        </w:rPr>
        <w:t>shall be composed of the following who shall have voting rights:</w:t>
      </w:r>
    </w:p>
    <w:p w14:paraId="6E57CF45" w14:textId="77777777" w:rsidR="007E1F90" w:rsidRDefault="007E1F90">
      <w:pPr>
        <w:spacing w:after="0"/>
        <w:rPr>
          <w:rFonts w:ascii="Times New Roman" w:hAnsi="Times New Roman" w:cs="Times New Roman"/>
          <w:color w:val="000000"/>
          <w:sz w:val="22"/>
          <w:szCs w:val="22"/>
        </w:rPr>
      </w:pPr>
    </w:p>
    <w:p w14:paraId="39B78B78"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Chairperson.</w:t>
      </w:r>
    </w:p>
    <w:p w14:paraId="516E48BE"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Vice-Chairperson.</w:t>
      </w:r>
    </w:p>
    <w:p w14:paraId="0EE98C2D"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The Chairperson of the Football Sub Committee.</w:t>
      </w:r>
    </w:p>
    <w:p w14:paraId="30B34415"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The Chairperson of the Junior Board Sub Committee.</w:t>
      </w:r>
    </w:p>
    <w:p w14:paraId="6847BA22"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Secretary.</w:t>
      </w:r>
    </w:p>
    <w:p w14:paraId="22BCA8C2"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Treasurer.</w:t>
      </w:r>
    </w:p>
    <w:p w14:paraId="3AA2DE5D"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One Central Council Representative.</w:t>
      </w:r>
    </w:p>
    <w:p w14:paraId="15395EFE"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Two Leinster Council Representatives.</w:t>
      </w:r>
    </w:p>
    <w:p w14:paraId="54FDFB82" w14:textId="77777777" w:rsidR="007E1F90" w:rsidRDefault="00BF24B3">
      <w:pPr>
        <w:pStyle w:val="ListParagraph"/>
        <w:numPr>
          <w:ilvl w:val="0"/>
          <w:numId w:val="2"/>
        </w:numPr>
        <w:spacing w:after="0"/>
        <w:rPr>
          <w:rFonts w:ascii="Times New Roman" w:hAnsi="Times New Roman" w:cs="Times New Roman"/>
          <w:bCs/>
        </w:rPr>
      </w:pPr>
      <w:r>
        <w:rPr>
          <w:rFonts w:ascii="Times New Roman" w:hAnsi="Times New Roman" w:cs="Times New Roman"/>
          <w:bCs/>
        </w:rPr>
        <w:t>Planning &amp; Training Officer.</w:t>
      </w:r>
    </w:p>
    <w:p w14:paraId="2EA67DC6"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Coaching Officer.</w:t>
      </w:r>
    </w:p>
    <w:p w14:paraId="4433DCB6"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Public Relations Officer.</w:t>
      </w:r>
    </w:p>
    <w:p w14:paraId="14A70C69"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Children's Officer.</w:t>
      </w:r>
    </w:p>
    <w:p w14:paraId="6793C6E6"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Officer for Irish Language and Culture.</w:t>
      </w:r>
    </w:p>
    <w:p w14:paraId="2B424C95"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One named representative from each affiliated adult club competing in the current championships at Junior,</w:t>
      </w:r>
    </w:p>
    <w:p w14:paraId="2980C09B" w14:textId="77777777" w:rsidR="007E1F90" w:rsidRDefault="00BF24B3">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Intermediate or Senior Grades.</w:t>
      </w:r>
    </w:p>
    <w:p w14:paraId="4B69B0EE"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 xml:space="preserve">The Secretary of the Junior Board </w:t>
      </w:r>
      <w:r>
        <w:rPr>
          <w:rFonts w:ascii="Times New Roman" w:hAnsi="Times New Roman" w:cs="Times New Roman"/>
          <w:b/>
          <w:bCs/>
          <w:color w:val="000000"/>
        </w:rPr>
        <w:t>–</w:t>
      </w:r>
      <w:r>
        <w:rPr>
          <w:rFonts w:ascii="Times New Roman" w:hAnsi="Times New Roman" w:cs="Times New Roman"/>
          <w:color w:val="000000"/>
        </w:rPr>
        <w:t>Sub-Committee.</w:t>
      </w:r>
    </w:p>
    <w:p w14:paraId="30B58443"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One named representative from Coiste na nÓg Sub-Committee.</w:t>
      </w:r>
    </w:p>
    <w:p w14:paraId="3E9FC419"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 xml:space="preserve">One named representative from </w:t>
      </w:r>
      <w:proofErr w:type="spellStart"/>
      <w:r>
        <w:rPr>
          <w:rFonts w:ascii="Times New Roman" w:hAnsi="Times New Roman" w:cs="Times New Roman"/>
          <w:color w:val="000000"/>
        </w:rPr>
        <w:t>Cumann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mBunscoileanna</w:t>
      </w:r>
      <w:proofErr w:type="spellEnd"/>
      <w:r>
        <w:rPr>
          <w:rFonts w:ascii="Times New Roman" w:hAnsi="Times New Roman" w:cs="Times New Roman"/>
          <w:color w:val="000000"/>
        </w:rPr>
        <w:t>.</w:t>
      </w:r>
    </w:p>
    <w:p w14:paraId="1232D10C"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One named representative from the Kilkenny County Handball Committee.</w:t>
      </w:r>
    </w:p>
    <w:p w14:paraId="428A644B"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One named representative from the Kilkenny Post Primary Schools Committee.</w:t>
      </w:r>
    </w:p>
    <w:p w14:paraId="52366E28" w14:textId="77777777" w:rsidR="007E1F90" w:rsidRDefault="00BF24B3">
      <w:pPr>
        <w:pStyle w:val="ListParagraph"/>
        <w:numPr>
          <w:ilvl w:val="0"/>
          <w:numId w:val="2"/>
        </w:numPr>
        <w:spacing w:after="0"/>
        <w:rPr>
          <w:rFonts w:ascii="Times New Roman" w:hAnsi="Times New Roman" w:cs="Times New Roman"/>
          <w:color w:val="000000"/>
        </w:rPr>
      </w:pPr>
      <w:r>
        <w:rPr>
          <w:rFonts w:ascii="Times New Roman" w:hAnsi="Times New Roman" w:cs="Times New Roman"/>
          <w:color w:val="000000"/>
        </w:rPr>
        <w:t>County Referee</w:t>
      </w:r>
      <w:r>
        <w:rPr>
          <w:rFonts w:ascii="Times New Roman" w:hAnsi="Times New Roman" w:cs="Times New Roman"/>
          <w:b/>
          <w:bCs/>
          <w:color w:val="000000"/>
        </w:rPr>
        <w:t>’</w:t>
      </w:r>
      <w:r>
        <w:rPr>
          <w:rFonts w:ascii="Times New Roman" w:hAnsi="Times New Roman" w:cs="Times New Roman"/>
          <w:color w:val="000000"/>
        </w:rPr>
        <w:t>s Administrator.</w:t>
      </w:r>
    </w:p>
    <w:p w14:paraId="0D2CD75D" w14:textId="77777777" w:rsidR="007E1F90" w:rsidRDefault="00BF24B3">
      <w:pPr>
        <w:pStyle w:val="ListParagraph"/>
        <w:numPr>
          <w:ilvl w:val="0"/>
          <w:numId w:val="4"/>
        </w:numPr>
        <w:spacing w:after="0"/>
        <w:rPr>
          <w:rFonts w:ascii="Times New Roman" w:hAnsi="Times New Roman" w:cs="Times New Roman"/>
          <w:bCs/>
        </w:rPr>
      </w:pPr>
      <w:r>
        <w:rPr>
          <w:rFonts w:ascii="Times New Roman" w:hAnsi="Times New Roman" w:cs="Times New Roman"/>
          <w:bCs/>
        </w:rPr>
        <w:t>County Safety &amp; Facilities Officer</w:t>
      </w:r>
    </w:p>
    <w:p w14:paraId="0C4ED4AB" w14:textId="77777777" w:rsidR="007E1F90" w:rsidRDefault="00BF24B3">
      <w:pPr>
        <w:pStyle w:val="ListParagraph"/>
        <w:numPr>
          <w:ilvl w:val="0"/>
          <w:numId w:val="4"/>
        </w:numPr>
        <w:spacing w:after="0"/>
        <w:rPr>
          <w:rFonts w:ascii="Times New Roman" w:hAnsi="Times New Roman" w:cs="Times New Roman"/>
          <w:bCs/>
        </w:rPr>
      </w:pPr>
      <w:r>
        <w:rPr>
          <w:rFonts w:ascii="Times New Roman" w:hAnsi="Times New Roman" w:cs="Times New Roman"/>
          <w:bCs/>
        </w:rPr>
        <w:t>Football Officer</w:t>
      </w:r>
    </w:p>
    <w:p w14:paraId="47415B58" w14:textId="77777777" w:rsidR="007E1F90" w:rsidRDefault="00BF24B3">
      <w:pPr>
        <w:pStyle w:val="ListParagraph"/>
        <w:numPr>
          <w:ilvl w:val="0"/>
          <w:numId w:val="4"/>
        </w:numPr>
        <w:spacing w:after="0"/>
        <w:rPr>
          <w:rFonts w:ascii="Times New Roman" w:hAnsi="Times New Roman" w:cs="Times New Roman"/>
          <w:bCs/>
        </w:rPr>
      </w:pPr>
      <w:r>
        <w:rPr>
          <w:rFonts w:ascii="Times New Roman" w:hAnsi="Times New Roman" w:cs="Times New Roman"/>
          <w:bCs/>
        </w:rPr>
        <w:t>Secretary of the CCC</w:t>
      </w:r>
    </w:p>
    <w:p w14:paraId="315A13CA" w14:textId="77777777" w:rsidR="007E1F90" w:rsidRDefault="00BF24B3">
      <w:pPr>
        <w:pStyle w:val="ListParagraph"/>
        <w:numPr>
          <w:ilvl w:val="0"/>
          <w:numId w:val="4"/>
        </w:numPr>
        <w:spacing w:after="0"/>
        <w:rPr>
          <w:rFonts w:ascii="Times New Roman" w:hAnsi="Times New Roman" w:cs="Times New Roman"/>
          <w:bCs/>
        </w:rPr>
      </w:pPr>
      <w:r>
        <w:rPr>
          <w:rFonts w:ascii="Times New Roman" w:hAnsi="Times New Roman" w:cs="Times New Roman"/>
          <w:bCs/>
        </w:rPr>
        <w:t>IT Officer</w:t>
      </w:r>
    </w:p>
    <w:p w14:paraId="67B5F789" w14:textId="77777777" w:rsidR="007E1F90" w:rsidRDefault="007E1F90">
      <w:pPr>
        <w:spacing w:after="0"/>
        <w:rPr>
          <w:rFonts w:ascii="Times New Roman" w:hAnsi="Times New Roman" w:cs="Times New Roman"/>
          <w:b/>
          <w:bCs/>
          <w:color w:val="000000"/>
        </w:rPr>
      </w:pPr>
    </w:p>
    <w:p w14:paraId="4AE623BA" w14:textId="77777777" w:rsidR="007E1F90" w:rsidRDefault="00BF24B3">
      <w:pPr>
        <w:spacing w:after="0"/>
        <w:rPr>
          <w:rFonts w:ascii="Times New Roman" w:hAnsi="Times New Roman" w:cs="Times New Roman"/>
          <w:b/>
          <w:bCs/>
          <w:color w:val="000000"/>
        </w:rPr>
      </w:pPr>
      <w:r>
        <w:rPr>
          <w:rFonts w:ascii="Times New Roman" w:hAnsi="Times New Roman" w:cs="Times New Roman"/>
          <w:b/>
          <w:bCs/>
          <w:color w:val="000000"/>
        </w:rPr>
        <w:t>In accordance with Rule 3.20, T.O. 2021 the County Committee at its first meeting after County</w:t>
      </w:r>
    </w:p>
    <w:p w14:paraId="79F5720E" w14:textId="77777777" w:rsidR="007E1F90" w:rsidRDefault="00BF24B3">
      <w:pPr>
        <w:spacing w:after="0"/>
        <w:rPr>
          <w:rFonts w:ascii="Times New Roman" w:hAnsi="Times New Roman" w:cs="Times New Roman"/>
          <w:b/>
          <w:bCs/>
          <w:color w:val="000000"/>
        </w:rPr>
      </w:pPr>
      <w:r>
        <w:rPr>
          <w:rFonts w:ascii="Times New Roman" w:hAnsi="Times New Roman" w:cs="Times New Roman"/>
          <w:b/>
          <w:bCs/>
          <w:color w:val="000000"/>
        </w:rPr>
        <w:t>Convention shall appoint the following Sub-Committees membership of which shall be as set out in</w:t>
      </w:r>
    </w:p>
    <w:p w14:paraId="58257AF8" w14:textId="77777777" w:rsidR="007E1F90" w:rsidRDefault="00BF24B3">
      <w:pPr>
        <w:spacing w:after="0"/>
        <w:rPr>
          <w:rFonts w:ascii="Times New Roman" w:hAnsi="Times New Roman" w:cs="Times New Roman"/>
          <w:b/>
          <w:bCs/>
        </w:rPr>
      </w:pPr>
      <w:r>
        <w:rPr>
          <w:rFonts w:ascii="Times New Roman" w:hAnsi="Times New Roman" w:cs="Times New Roman"/>
          <w:b/>
          <w:bCs/>
          <w:color w:val="000000"/>
        </w:rPr>
        <w:t xml:space="preserve">these </w:t>
      </w:r>
      <w:proofErr w:type="gramStart"/>
      <w:r>
        <w:rPr>
          <w:rFonts w:ascii="Times New Roman" w:hAnsi="Times New Roman" w:cs="Times New Roman"/>
          <w:b/>
          <w:bCs/>
          <w:color w:val="000000"/>
        </w:rPr>
        <w:t>Bye-Laws</w:t>
      </w:r>
      <w:proofErr w:type="gramEnd"/>
      <w:r>
        <w:rPr>
          <w:rFonts w:ascii="Times New Roman" w:hAnsi="Times New Roman" w:cs="Times New Roman"/>
          <w:b/>
          <w:bCs/>
          <w:color w:val="000000"/>
        </w:rPr>
        <w:t>.</w:t>
      </w:r>
      <w:r>
        <w:rPr>
          <w:rFonts w:ascii="Times New Roman" w:hAnsi="Times New Roman" w:cs="Times New Roman"/>
          <w:b/>
          <w:bCs/>
          <w:color w:val="FF0000"/>
        </w:rPr>
        <w:t xml:space="preserve"> </w:t>
      </w:r>
      <w:r>
        <w:rPr>
          <w:rFonts w:ascii="Times New Roman" w:hAnsi="Times New Roman" w:cs="Times New Roman"/>
          <w:b/>
          <w:bCs/>
        </w:rPr>
        <w:t>All members of sub-committees shall be named. Where the designated number of County Committee members to any sub-committee cannot be filled at the first meeting of the County Board that they will be filled at the subsequent meeting by suitably qualified nominees of the County Management Committee.</w:t>
      </w:r>
    </w:p>
    <w:p w14:paraId="30EB6DE9" w14:textId="77777777" w:rsidR="007E1F90" w:rsidRDefault="007E1F90">
      <w:pPr>
        <w:spacing w:after="0"/>
        <w:rPr>
          <w:rFonts w:ascii="Times New Roman" w:hAnsi="Times New Roman" w:cs="Times New Roman"/>
          <w:b/>
          <w:bCs/>
          <w:color w:val="FF0000"/>
        </w:rPr>
      </w:pPr>
    </w:p>
    <w:p w14:paraId="52E45A1C" w14:textId="77777777" w:rsidR="007E1F90" w:rsidRDefault="00BF24B3">
      <w:pPr>
        <w:spacing w:after="0"/>
        <w:rPr>
          <w:rFonts w:ascii="Times New Roman" w:hAnsi="Times New Roman" w:cs="Times New Roman"/>
          <w:b/>
          <w:bCs/>
        </w:rPr>
      </w:pPr>
      <w:r>
        <w:rPr>
          <w:rFonts w:ascii="Times New Roman" w:hAnsi="Times New Roman" w:cs="Times New Roman"/>
          <w:b/>
          <w:bCs/>
        </w:rPr>
        <w:lastRenderedPageBreak/>
        <w:t>That all members of the County Board Sub-committees be members of the GAA.</w:t>
      </w:r>
    </w:p>
    <w:p w14:paraId="1D61D58A" w14:textId="77777777" w:rsidR="007E1F90" w:rsidRDefault="007E1F90">
      <w:pPr>
        <w:spacing w:after="0"/>
        <w:rPr>
          <w:rFonts w:ascii="Times New Roman" w:hAnsi="Times New Roman" w:cs="Times New Roman"/>
          <w:b/>
          <w:bCs/>
        </w:rPr>
      </w:pPr>
    </w:p>
    <w:p w14:paraId="4D49E227" w14:textId="77777777" w:rsidR="007E1F90" w:rsidRDefault="00BF24B3">
      <w:pPr>
        <w:spacing w:after="0"/>
        <w:rPr>
          <w:rFonts w:ascii="Times New Roman" w:hAnsi="Times New Roman" w:cs="Times New Roman"/>
          <w:b/>
          <w:bCs/>
        </w:rPr>
      </w:pPr>
      <w:r>
        <w:rPr>
          <w:rFonts w:ascii="Times New Roman" w:hAnsi="Times New Roman" w:cs="Times New Roman"/>
          <w:b/>
          <w:bCs/>
        </w:rPr>
        <w:t>All of our Sub-Committees must meet at least three times a year.</w:t>
      </w:r>
    </w:p>
    <w:p w14:paraId="2675D5E6" w14:textId="77777777" w:rsidR="007E1F90" w:rsidRDefault="007E1F90">
      <w:pPr>
        <w:spacing w:after="0"/>
        <w:rPr>
          <w:rFonts w:ascii="Times New Roman" w:hAnsi="Times New Roman" w:cs="Times New Roman"/>
          <w:b/>
          <w:bCs/>
        </w:rPr>
      </w:pPr>
    </w:p>
    <w:p w14:paraId="119BA955"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MANAGEMENT COMMITTEE:</w:t>
      </w:r>
    </w:p>
    <w:p w14:paraId="1BBBCE0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It shall consist of:</w:t>
      </w:r>
    </w:p>
    <w:p w14:paraId="0EDB226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Chairperson of Kilkenny County Committee.</w:t>
      </w:r>
    </w:p>
    <w:p w14:paraId="07C3B70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Vice-Chairperson of Kilkenny County Committee.</w:t>
      </w:r>
    </w:p>
    <w:p w14:paraId="7A51CA8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Secretary of Kilkenny County Committee.</w:t>
      </w:r>
    </w:p>
    <w:p w14:paraId="2ED2A8D5"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Treasurer of Kilkenny County Committee.</w:t>
      </w:r>
    </w:p>
    <w:p w14:paraId="62A3B17E"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Central Council Representative.</w:t>
      </w:r>
    </w:p>
    <w:p w14:paraId="3CDD1EDE"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Two Leinster Council Representatives.</w:t>
      </w:r>
    </w:p>
    <w:p w14:paraId="09F5FA4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County Committee P.R.O.</w:t>
      </w:r>
    </w:p>
    <w:p w14:paraId="3C9012A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Four representatives from the County Committee who shall be elected by ballot at the first meeting</w:t>
      </w:r>
    </w:p>
    <w:p w14:paraId="7E291AE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following County Convention.</w:t>
      </w:r>
    </w:p>
    <w:p w14:paraId="09F95E7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Outgoing County Chairperson for one year after stepping down from the position.</w:t>
      </w:r>
    </w:p>
    <w:p w14:paraId="3EA9D99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Chairperson may from time to time select personnel (who shall be Members of the Association) with</w:t>
      </w:r>
    </w:p>
    <w:p w14:paraId="150C5D7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expertise in specific areas if required (without voting rights) for appointment by the County Committee.</w:t>
      </w:r>
    </w:p>
    <w:p w14:paraId="1669F37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These selected personnel shall only attend and advise when their areas of expertise is being discussed.</w:t>
      </w:r>
    </w:p>
    <w:p w14:paraId="79AD411D" w14:textId="77777777" w:rsidR="007E1F90" w:rsidRDefault="007E1F90">
      <w:pPr>
        <w:spacing w:after="0"/>
        <w:rPr>
          <w:rFonts w:ascii="Times New Roman" w:hAnsi="Times New Roman" w:cs="Times New Roman"/>
          <w:b/>
          <w:bCs/>
          <w:color w:val="000000"/>
        </w:rPr>
      </w:pPr>
    </w:p>
    <w:p w14:paraId="06A7FA89" w14:textId="77777777" w:rsidR="007E1F90" w:rsidRDefault="007E1F90">
      <w:pPr>
        <w:spacing w:after="0"/>
        <w:rPr>
          <w:rFonts w:ascii="Times New Roman" w:hAnsi="Times New Roman" w:cs="Times New Roman"/>
          <w:b/>
          <w:bCs/>
          <w:color w:val="000000"/>
          <w:u w:val="single"/>
        </w:rPr>
      </w:pPr>
    </w:p>
    <w:p w14:paraId="75431D21"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COMPETITIONS CONTROL COMMITTEE:</w:t>
      </w:r>
    </w:p>
    <w:p w14:paraId="2AC16025"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It shall consist of:</w:t>
      </w:r>
    </w:p>
    <w:p w14:paraId="5792274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Chairperson who shall be the Vice-Chairperson of </w:t>
      </w:r>
      <w:proofErr w:type="spellStart"/>
      <w:r>
        <w:rPr>
          <w:rFonts w:ascii="Times New Roman" w:hAnsi="Times New Roman" w:cs="Times New Roman"/>
          <w:color w:val="000000"/>
          <w:sz w:val="22"/>
          <w:szCs w:val="22"/>
        </w:rPr>
        <w:t>Coiste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Chontae</w:t>
      </w:r>
      <w:proofErr w:type="spellEnd"/>
      <w:r>
        <w:rPr>
          <w:rFonts w:ascii="Times New Roman" w:hAnsi="Times New Roman" w:cs="Times New Roman"/>
          <w:color w:val="000000"/>
          <w:sz w:val="22"/>
          <w:szCs w:val="22"/>
        </w:rPr>
        <w:t xml:space="preserve"> Chill </w:t>
      </w:r>
      <w:proofErr w:type="spellStart"/>
      <w:r>
        <w:rPr>
          <w:rFonts w:ascii="Times New Roman" w:hAnsi="Times New Roman" w:cs="Times New Roman"/>
          <w:color w:val="000000"/>
          <w:sz w:val="22"/>
          <w:szCs w:val="22"/>
        </w:rPr>
        <w:t>Chainnigh</w:t>
      </w:r>
      <w:proofErr w:type="spellEnd"/>
      <w:r>
        <w:rPr>
          <w:rFonts w:ascii="Times New Roman" w:hAnsi="Times New Roman" w:cs="Times New Roman"/>
          <w:color w:val="000000"/>
          <w:sz w:val="22"/>
          <w:szCs w:val="22"/>
        </w:rPr>
        <w:t>.</w:t>
      </w:r>
    </w:p>
    <w:p w14:paraId="1CFAE09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Chairperson of Kilkenny County Committee.</w:t>
      </w:r>
    </w:p>
    <w:p w14:paraId="5F85A62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Secretary of Kilkenny County Committee.</w:t>
      </w:r>
    </w:p>
    <w:p w14:paraId="254384E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One representative from the Junior Committee.</w:t>
      </w:r>
    </w:p>
    <w:p w14:paraId="2A4E52E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One representative from the Football Committee.</w:t>
      </w:r>
    </w:p>
    <w:p w14:paraId="19CE6E1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One representative from Coiste na nÓg.</w:t>
      </w:r>
    </w:p>
    <w:p w14:paraId="1F620E7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County Referee</w:t>
      </w:r>
      <w:r>
        <w:rPr>
          <w:rFonts w:ascii="Times New Roman" w:hAnsi="Times New Roman" w:cs="Times New Roman"/>
          <w:b/>
          <w:bCs/>
          <w:color w:val="000000"/>
          <w:sz w:val="22"/>
          <w:szCs w:val="22"/>
        </w:rPr>
        <w:t>’</w:t>
      </w:r>
      <w:r>
        <w:rPr>
          <w:rFonts w:ascii="Times New Roman" w:hAnsi="Times New Roman" w:cs="Times New Roman"/>
          <w:color w:val="000000"/>
          <w:sz w:val="22"/>
          <w:szCs w:val="22"/>
        </w:rPr>
        <w:t>s Administrator (who shall vote only on the appointment of referees)</w:t>
      </w:r>
    </w:p>
    <w:p w14:paraId="0FD2E31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One Fixtures’ Analyst</w:t>
      </w:r>
    </w:p>
    <w:p w14:paraId="285E079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Four representatives from the County Committee who shall be elected by ballot at the first meeting</w:t>
      </w:r>
    </w:p>
    <w:p w14:paraId="3A556AA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following County Convention.</w:t>
      </w:r>
    </w:p>
    <w:p w14:paraId="79E9FAE8" w14:textId="77777777" w:rsidR="007E1F90" w:rsidRDefault="007E1F90">
      <w:pPr>
        <w:spacing w:after="0"/>
        <w:rPr>
          <w:rFonts w:ascii="Times New Roman" w:hAnsi="Times New Roman" w:cs="Times New Roman"/>
          <w:b/>
          <w:bCs/>
          <w:color w:val="000000"/>
        </w:rPr>
      </w:pPr>
    </w:p>
    <w:p w14:paraId="204B9FDA"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FIXTURES ANALYSTS:</w:t>
      </w:r>
    </w:p>
    <w:p w14:paraId="1040348E"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Two Fixtures Analysts shall be appointed by the Management Committee who shall act in accordance with R 3.20</w:t>
      </w:r>
    </w:p>
    <w:p w14:paraId="0A2CF49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(iii) of T.O. 2021.</w:t>
      </w:r>
    </w:p>
    <w:p w14:paraId="79AF355D" w14:textId="77777777" w:rsidR="007E1F90" w:rsidRDefault="007E1F90">
      <w:pPr>
        <w:spacing w:after="0"/>
        <w:rPr>
          <w:rFonts w:ascii="Times New Roman" w:hAnsi="Times New Roman" w:cs="Times New Roman"/>
          <w:b/>
          <w:bCs/>
          <w:color w:val="000000"/>
        </w:rPr>
      </w:pPr>
    </w:p>
    <w:p w14:paraId="519F370E"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HEARINGS COMMITTEE:</w:t>
      </w:r>
    </w:p>
    <w:p w14:paraId="6410011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This committee will be appointed by the County Committee. It will consist of seven members who do not all have</w:t>
      </w:r>
    </w:p>
    <w:p w14:paraId="55074DA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to be members of the County Committee and must not be current members of the Management and Competitions</w:t>
      </w:r>
    </w:p>
    <w:p w14:paraId="143B38F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Control Committees.</w:t>
      </w:r>
    </w:p>
    <w:p w14:paraId="3F053D23" w14:textId="77777777" w:rsidR="007E1F90" w:rsidRDefault="007E1F90">
      <w:pPr>
        <w:spacing w:after="0"/>
        <w:rPr>
          <w:rFonts w:ascii="Times New Roman" w:hAnsi="Times New Roman" w:cs="Times New Roman"/>
          <w:b/>
          <w:bCs/>
          <w:color w:val="000000"/>
        </w:rPr>
      </w:pPr>
    </w:p>
    <w:p w14:paraId="470746A6" w14:textId="77777777" w:rsidR="007E1F90" w:rsidRDefault="00BF24B3">
      <w:pPr>
        <w:spacing w:after="0"/>
        <w:rPr>
          <w:rFonts w:ascii="Times New Roman" w:hAnsi="Times New Roman" w:cs="Times New Roman"/>
          <w:b/>
          <w:bCs/>
          <w:u w:val="single"/>
        </w:rPr>
      </w:pPr>
      <w:r>
        <w:rPr>
          <w:rFonts w:ascii="Times New Roman" w:hAnsi="Times New Roman" w:cs="Times New Roman"/>
          <w:b/>
          <w:bCs/>
          <w:u w:val="single"/>
        </w:rPr>
        <w:t>COUNTY SAFETY &amp; FACILITIES COMMITTEE:</w:t>
      </w:r>
    </w:p>
    <w:p w14:paraId="7D2E2D76" w14:textId="77777777" w:rsidR="007E1F90" w:rsidRDefault="00BF24B3">
      <w:pPr>
        <w:spacing w:after="0"/>
        <w:rPr>
          <w:rFonts w:ascii="Times New Roman" w:hAnsi="Times New Roman" w:cs="Times New Roman"/>
          <w:b/>
          <w:sz w:val="22"/>
          <w:szCs w:val="22"/>
        </w:rPr>
      </w:pPr>
      <w:r>
        <w:rPr>
          <w:rFonts w:ascii="Times New Roman" w:hAnsi="Times New Roman" w:cs="Times New Roman"/>
          <w:b/>
          <w:sz w:val="22"/>
          <w:szCs w:val="22"/>
        </w:rPr>
        <w:t>It shall have six members including the County Safety and Facilities Officer who shall be Chairperson and also include a Qualified Event Controller. The remaining members, nominated by the Management Committee for appointment by the County Committee should be suitably qualified in the areas relevant to the terms of reference of the Committee as outlined in R 3.20(v) T.O. 2021.</w:t>
      </w:r>
    </w:p>
    <w:p w14:paraId="6F92FBEE" w14:textId="77777777" w:rsidR="007E1F90" w:rsidRDefault="007E1F90">
      <w:pPr>
        <w:spacing w:after="0"/>
        <w:rPr>
          <w:rFonts w:ascii="Times New Roman" w:hAnsi="Times New Roman" w:cs="Times New Roman"/>
          <w:b/>
          <w:bCs/>
          <w:color w:val="000000"/>
        </w:rPr>
      </w:pPr>
    </w:p>
    <w:p w14:paraId="74D7C13C"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COACHING AND GAMES DEVELOPMENT COMMITTEE:</w:t>
      </w:r>
    </w:p>
    <w:p w14:paraId="141D0AA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members of this Committee will be the following:</w:t>
      </w:r>
    </w:p>
    <w:p w14:paraId="392EFCF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who shall be the County Coaching Officer.</w:t>
      </w:r>
    </w:p>
    <w:p w14:paraId="5AAA739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of Kilkenny County Committee.</w:t>
      </w:r>
    </w:p>
    <w:p w14:paraId="5820E04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Secretary of Kilkenny County Committee.</w:t>
      </w:r>
    </w:p>
    <w:p w14:paraId="0049437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Vice Chairperson of Kilkenny County Committee.</w:t>
      </w:r>
    </w:p>
    <w:p w14:paraId="15ADD1C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County Games Development Manager (who shall be secretary of this Committee).</w:t>
      </w:r>
    </w:p>
    <w:p w14:paraId="48554C7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Two named representatives from the County Committee who shall be elected by ballot at the first meeting</w:t>
      </w:r>
    </w:p>
    <w:p w14:paraId="0B63F1B2" w14:textId="77777777" w:rsidR="007E1F90" w:rsidRDefault="00BF24B3">
      <w:pPr>
        <w:spacing w:after="0"/>
        <w:rPr>
          <w:rFonts w:ascii="Times New Roman" w:hAnsi="Times New Roman" w:cs="Times New Roman"/>
          <w:b/>
          <w:bCs/>
          <w:color w:val="000000"/>
          <w:sz w:val="22"/>
          <w:szCs w:val="22"/>
        </w:rPr>
      </w:pPr>
      <w:r>
        <w:rPr>
          <w:rFonts w:ascii="Times New Roman" w:hAnsi="Times New Roman" w:cs="Times New Roman"/>
          <w:b/>
          <w:bCs/>
          <w:color w:val="000000"/>
        </w:rPr>
        <w:t xml:space="preserve">*OPTIONAL </w:t>
      </w:r>
      <w:r>
        <w:rPr>
          <w:rFonts w:ascii="Times New Roman" w:hAnsi="Times New Roman" w:cs="Times New Roman"/>
          <w:b/>
          <w:bCs/>
          <w:color w:val="000000"/>
          <w:sz w:val="22"/>
          <w:szCs w:val="22"/>
        </w:rPr>
        <w:t>–</w:t>
      </w:r>
    </w:p>
    <w:p w14:paraId="143BEBA5"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Chairperson of Kilkenny County Committee with the approval of the County Committee</w:t>
      </w:r>
    </w:p>
    <w:p w14:paraId="59CBD25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shall nominate 4 named individuals, non-County Committee members, to the Coaching and Games Development</w:t>
      </w:r>
    </w:p>
    <w:p w14:paraId="7B510C5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Committee each year and these shall be subject to appointment by the County Committee.</w:t>
      </w:r>
    </w:p>
    <w:p w14:paraId="6F52B93F" w14:textId="77777777" w:rsidR="007E1F90" w:rsidRDefault="007E1F90">
      <w:pPr>
        <w:spacing w:after="0"/>
        <w:rPr>
          <w:rFonts w:ascii="Times New Roman" w:hAnsi="Times New Roman" w:cs="Times New Roman"/>
          <w:b/>
          <w:bCs/>
          <w:color w:val="000000"/>
        </w:rPr>
      </w:pPr>
    </w:p>
    <w:p w14:paraId="539991B5"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CULTURAL COMMITTEE:</w:t>
      </w:r>
    </w:p>
    <w:p w14:paraId="4577B54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members of this Committee will be the following:</w:t>
      </w:r>
    </w:p>
    <w:p w14:paraId="1C724D8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Chairperson who will be officer for Irish Language and Culture.</w:t>
      </w:r>
    </w:p>
    <w:p w14:paraId="6815A4C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of Kilkenny County Committee.</w:t>
      </w:r>
    </w:p>
    <w:p w14:paraId="215FA45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Secretary of Kilkenny County Committee.</w:t>
      </w:r>
    </w:p>
    <w:p w14:paraId="6D2F5D1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Four Representatives from County Committee who shall be elected by ballot at the first meeting of the</w:t>
      </w:r>
    </w:p>
    <w:p w14:paraId="4D14096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County Committee following County Convention.</w:t>
      </w:r>
    </w:p>
    <w:p w14:paraId="14B8EB84" w14:textId="77777777" w:rsidR="007E1F90" w:rsidRDefault="00BF24B3">
      <w:pPr>
        <w:spacing w:after="0"/>
        <w:rPr>
          <w:rFonts w:ascii="Times New Roman" w:hAnsi="Times New Roman" w:cs="Times New Roman"/>
          <w:b/>
          <w:bCs/>
          <w:color w:val="000000"/>
          <w:sz w:val="22"/>
          <w:szCs w:val="22"/>
        </w:rPr>
      </w:pPr>
      <w:r>
        <w:rPr>
          <w:rFonts w:ascii="Times New Roman" w:hAnsi="Times New Roman" w:cs="Times New Roman"/>
          <w:b/>
          <w:bCs/>
          <w:color w:val="000000"/>
        </w:rPr>
        <w:t xml:space="preserve">*OPTIONAL </w:t>
      </w:r>
      <w:r>
        <w:rPr>
          <w:rFonts w:ascii="Times New Roman" w:hAnsi="Times New Roman" w:cs="Times New Roman"/>
          <w:b/>
          <w:bCs/>
          <w:color w:val="000000"/>
          <w:sz w:val="22"/>
          <w:szCs w:val="22"/>
        </w:rPr>
        <w:t>–</w:t>
      </w:r>
    </w:p>
    <w:p w14:paraId="152FE48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Chairperson of Kilkenny County Committee with the approval of the County Committee</w:t>
      </w:r>
    </w:p>
    <w:p w14:paraId="695F8E2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shall nominate two individuals with appropriate expertise each year and these shall be subject to appointment by</w:t>
      </w:r>
    </w:p>
    <w:p w14:paraId="11DE1A7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County Committee.</w:t>
      </w:r>
    </w:p>
    <w:p w14:paraId="10AABB20" w14:textId="77777777" w:rsidR="007E1F90" w:rsidRDefault="007E1F90">
      <w:pPr>
        <w:spacing w:after="0"/>
        <w:rPr>
          <w:rFonts w:ascii="Times New Roman" w:hAnsi="Times New Roman" w:cs="Times New Roman"/>
          <w:color w:val="000000"/>
          <w:sz w:val="22"/>
          <w:szCs w:val="22"/>
        </w:rPr>
      </w:pPr>
    </w:p>
    <w:p w14:paraId="00D97752"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PUBLIC RELATIONS/MARKETING &amp; INFORMATION TECHNOLOGY</w:t>
      </w:r>
    </w:p>
    <w:p w14:paraId="31C33D36"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COMMITTEE:</w:t>
      </w:r>
    </w:p>
    <w:p w14:paraId="2A1011D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members of this Committee will be the following:</w:t>
      </w:r>
    </w:p>
    <w:p w14:paraId="4589468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(County Committee PRO).</w:t>
      </w:r>
    </w:p>
    <w:p w14:paraId="3E645E7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of Kilkenny County Committee.</w:t>
      </w:r>
    </w:p>
    <w:p w14:paraId="2B889EC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Secretary of Kilkenny County Committee.</w:t>
      </w:r>
    </w:p>
    <w:p w14:paraId="333EE2F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Vice-Chairperson of Kilkenny County Committee.</w:t>
      </w:r>
    </w:p>
    <w:p w14:paraId="0E963F4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County IT Officer.</w:t>
      </w:r>
    </w:p>
    <w:p w14:paraId="350651F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Two representatives from the County Committee who shall be elected by ballot at</w:t>
      </w:r>
    </w:p>
    <w:p w14:paraId="4E8291D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first meeting following County Convention.</w:t>
      </w:r>
    </w:p>
    <w:p w14:paraId="0222F381" w14:textId="77777777" w:rsidR="007E1F90" w:rsidRDefault="00BF24B3">
      <w:pPr>
        <w:spacing w:after="0"/>
        <w:rPr>
          <w:rFonts w:ascii="Times New Roman" w:hAnsi="Times New Roman" w:cs="Times New Roman"/>
          <w:b/>
          <w:bCs/>
          <w:color w:val="000000"/>
          <w:sz w:val="22"/>
          <w:szCs w:val="22"/>
        </w:rPr>
      </w:pPr>
      <w:r>
        <w:rPr>
          <w:rFonts w:ascii="Times New Roman" w:hAnsi="Times New Roman" w:cs="Times New Roman"/>
          <w:b/>
          <w:bCs/>
          <w:color w:val="000000"/>
        </w:rPr>
        <w:t xml:space="preserve">*OPTIONAL </w:t>
      </w:r>
      <w:r>
        <w:rPr>
          <w:rFonts w:ascii="Times New Roman" w:hAnsi="Times New Roman" w:cs="Times New Roman"/>
          <w:b/>
          <w:bCs/>
          <w:color w:val="000000"/>
          <w:sz w:val="22"/>
          <w:szCs w:val="22"/>
        </w:rPr>
        <w:t>–</w:t>
      </w:r>
    </w:p>
    <w:p w14:paraId="11E4470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Chairperson of Kilkenny County Committee shall with the approval of the County</w:t>
      </w:r>
    </w:p>
    <w:p w14:paraId="7D857CA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Committee nominate four individuals each year and these will be subject to appointment by the County Committee.</w:t>
      </w:r>
    </w:p>
    <w:p w14:paraId="050B4053" w14:textId="77777777" w:rsidR="007E1F90" w:rsidRDefault="007E1F90">
      <w:pPr>
        <w:spacing w:after="0"/>
        <w:rPr>
          <w:rFonts w:ascii="Times New Roman" w:hAnsi="Times New Roman" w:cs="Times New Roman"/>
          <w:b/>
          <w:bCs/>
          <w:color w:val="000000"/>
        </w:rPr>
      </w:pPr>
    </w:p>
    <w:p w14:paraId="1BAF722B"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YOUTH COMMITTEE:</w:t>
      </w:r>
    </w:p>
    <w:p w14:paraId="34BB901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members of this Committee will be the following:</w:t>
      </w:r>
    </w:p>
    <w:p w14:paraId="1A92E21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The Chairperson </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County Children's Officer.</w:t>
      </w:r>
    </w:p>
    <w:p w14:paraId="0FF7BD1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of Kilkenny County Committee.</w:t>
      </w:r>
    </w:p>
    <w:p w14:paraId="2E1DA1B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Secretary of Kilkenny County Committee.</w:t>
      </w:r>
    </w:p>
    <w:p w14:paraId="41D220E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Vice Chairperson of Kilkenny County Committee.</w:t>
      </w:r>
    </w:p>
    <w:p w14:paraId="354530E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representative on the County Committee from the following:</w:t>
      </w:r>
    </w:p>
    <w:p w14:paraId="3A7313B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Cumann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mBunscoileanna</w:t>
      </w:r>
      <w:proofErr w:type="spellEnd"/>
      <w:r>
        <w:rPr>
          <w:rFonts w:ascii="Times New Roman" w:hAnsi="Times New Roman" w:cs="Times New Roman"/>
          <w:color w:val="000000"/>
          <w:sz w:val="22"/>
          <w:szCs w:val="22"/>
        </w:rPr>
        <w:t>.</w:t>
      </w:r>
    </w:p>
    <w:p w14:paraId="6BC7697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Coiste na nÓg Sub- Committee</w:t>
      </w:r>
    </w:p>
    <w:p w14:paraId="5C25868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Kilkenny Handball Committee.</w:t>
      </w:r>
    </w:p>
    <w:p w14:paraId="26A66E1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One representative from the Post-Primary Schools.</w:t>
      </w:r>
    </w:p>
    <w:p w14:paraId="59D93C2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Two representatives from the County Committee who shall be elected by ballot at the first meeting</w:t>
      </w:r>
    </w:p>
    <w:p w14:paraId="7DE62E1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following County Convention.</w:t>
      </w:r>
    </w:p>
    <w:p w14:paraId="0282F47D" w14:textId="77777777" w:rsidR="007E1F90" w:rsidRDefault="007E1F90">
      <w:pPr>
        <w:spacing w:after="0"/>
        <w:rPr>
          <w:rFonts w:ascii="Times New Roman" w:hAnsi="Times New Roman" w:cs="Times New Roman"/>
          <w:b/>
          <w:bCs/>
          <w:color w:val="000000"/>
        </w:rPr>
      </w:pPr>
    </w:p>
    <w:p w14:paraId="74EA0180"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REFEREES ADMINISTRATION COMMITTEE:</w:t>
      </w:r>
    </w:p>
    <w:p w14:paraId="50487E2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nine members of this committee shall be the following:</w:t>
      </w:r>
    </w:p>
    <w:p w14:paraId="081C188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The Chairperson </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County Referees Administrator.</w:t>
      </w:r>
    </w:p>
    <w:p w14:paraId="38E69B2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The Chairperson of Kilkenny County Committee.</w:t>
      </w:r>
    </w:p>
    <w:p w14:paraId="01DB47BE" w14:textId="77777777" w:rsidR="007E1F90" w:rsidRDefault="00BF24B3">
      <w:pPr>
        <w:spacing w:after="0"/>
        <w:rPr>
          <w:rFonts w:ascii="Times New Roman" w:hAnsi="Times New Roman" w:cs="Times New Roman"/>
          <w:color w:val="FF0000"/>
          <w:sz w:val="22"/>
          <w:szCs w:val="22"/>
        </w:rPr>
      </w:pPr>
      <w:r>
        <w:rPr>
          <w:rFonts w:ascii="Times New Roman" w:hAnsi="Times New Roman" w:cs="Times New Roman"/>
          <w:color w:val="000000"/>
          <w:sz w:val="22"/>
          <w:szCs w:val="22"/>
        </w:rPr>
        <w:t>• The Secretary of Kilkenny County Committee</w:t>
      </w:r>
      <w:r>
        <w:rPr>
          <w:rFonts w:ascii="Times New Roman" w:hAnsi="Times New Roman" w:cs="Times New Roman"/>
          <w:color w:val="FF0000"/>
          <w:sz w:val="22"/>
          <w:szCs w:val="22"/>
        </w:rPr>
        <w:t>.</w:t>
      </w:r>
    </w:p>
    <w:p w14:paraId="545C015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Two County Tutors (trained).</w:t>
      </w:r>
    </w:p>
    <w:p w14:paraId="68AB4A3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Four other members who shall be nominated by County Chairperson for appointment by County</w:t>
      </w:r>
    </w:p>
    <w:p w14:paraId="0E4BA70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Committee.</w:t>
      </w:r>
    </w:p>
    <w:p w14:paraId="075493F7" w14:textId="77777777" w:rsidR="007E1F90" w:rsidRDefault="007E1F90">
      <w:pPr>
        <w:spacing w:after="0"/>
        <w:rPr>
          <w:rFonts w:ascii="Times New Roman" w:hAnsi="Times New Roman" w:cs="Times New Roman"/>
          <w:b/>
          <w:bCs/>
          <w:color w:val="000000"/>
        </w:rPr>
      </w:pPr>
    </w:p>
    <w:p w14:paraId="52BD0FF8"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FINANCE COMMITTEE:</w:t>
      </w:r>
    </w:p>
    <w:p w14:paraId="3A1A8180"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sz w:val="22"/>
          <w:szCs w:val="22"/>
        </w:rPr>
        <w:t xml:space="preserve">The County Finance Committee shall be a Sub-Committee incorporated in the County Management </w:t>
      </w:r>
      <w:r>
        <w:rPr>
          <w:rFonts w:ascii="Times New Roman" w:hAnsi="Times New Roman" w:cs="Times New Roman"/>
          <w:color w:val="000000"/>
        </w:rPr>
        <w:t>Committee to</w:t>
      </w:r>
    </w:p>
    <w:p w14:paraId="25E6CE43"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rPr>
        <w:t>deal specifically with financial matters.</w:t>
      </w:r>
    </w:p>
    <w:p w14:paraId="2283B41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rPr>
        <w:t xml:space="preserve">This Sub-Committee shall consist of the </w:t>
      </w:r>
      <w:r>
        <w:rPr>
          <w:rFonts w:ascii="Times New Roman" w:hAnsi="Times New Roman" w:cs="Times New Roman"/>
          <w:color w:val="000000"/>
          <w:sz w:val="22"/>
          <w:szCs w:val="22"/>
        </w:rPr>
        <w:t>following:</w:t>
      </w:r>
    </w:p>
    <w:p w14:paraId="31A172D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Chairperson of the County Committee.</w:t>
      </w:r>
    </w:p>
    <w:p w14:paraId="19C02FD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Vice Chairperson of the County Committee.</w:t>
      </w:r>
    </w:p>
    <w:p w14:paraId="7CF86E1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Secretary of the County Committee.</w:t>
      </w:r>
    </w:p>
    <w:p w14:paraId="61A3AB5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Treasurer of the County Committee.</w:t>
      </w:r>
    </w:p>
    <w:p w14:paraId="5EF1EE5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b/>
          <w:sz w:val="22"/>
          <w:szCs w:val="22"/>
        </w:rPr>
        <w:t>Two suitable members</w:t>
      </w:r>
      <w:r>
        <w:rPr>
          <w:rFonts w:ascii="Times New Roman" w:hAnsi="Times New Roman" w:cs="Times New Roman"/>
          <w:sz w:val="22"/>
          <w:szCs w:val="22"/>
        </w:rPr>
        <w:t xml:space="preserve"> </w:t>
      </w:r>
      <w:r>
        <w:rPr>
          <w:rFonts w:ascii="Times New Roman" w:hAnsi="Times New Roman" w:cs="Times New Roman"/>
          <w:color w:val="000000"/>
          <w:sz w:val="22"/>
          <w:szCs w:val="22"/>
        </w:rPr>
        <w:t>who shall be nominated by the Chairperson for appointment by the County</w:t>
      </w:r>
    </w:p>
    <w:p w14:paraId="025089F9"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Committee.</w:t>
      </w:r>
    </w:p>
    <w:p w14:paraId="66C9C23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 recommendation of the County Management Committee on a matter of finance may not be upset save by a two</w:t>
      </w:r>
    </w:p>
    <w:p w14:paraId="652B962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thirds majority of the members of the County Committee present, entitled to vote and voting.</w:t>
      </w:r>
    </w:p>
    <w:p w14:paraId="542BA05E" w14:textId="77777777" w:rsidR="007E1F90" w:rsidRDefault="007E1F90">
      <w:pPr>
        <w:spacing w:after="0"/>
        <w:rPr>
          <w:rFonts w:ascii="Times New Roman" w:hAnsi="Times New Roman" w:cs="Times New Roman"/>
          <w:b/>
          <w:bCs/>
          <w:color w:val="000000"/>
        </w:rPr>
      </w:pPr>
    </w:p>
    <w:p w14:paraId="28B42651"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TEAMS MANAGEMENT AND PANELS SUBCOMMITTEE:</w:t>
      </w:r>
    </w:p>
    <w:p w14:paraId="222EC80C"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rPr>
        <w:t>Membership of which shall be in accordance with the Charter of the Co. Committee R. 3.20 (xiii), T.O.</w:t>
      </w:r>
    </w:p>
    <w:p w14:paraId="77BD26EF"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rPr>
        <w:t>2021.</w:t>
      </w:r>
    </w:p>
    <w:p w14:paraId="2E8B8FF8" w14:textId="77777777" w:rsidR="007E1F90" w:rsidRDefault="007E1F90">
      <w:pPr>
        <w:spacing w:after="0"/>
        <w:rPr>
          <w:rFonts w:ascii="Times New Roman" w:hAnsi="Times New Roman" w:cs="Times New Roman"/>
          <w:b/>
          <w:bCs/>
          <w:color w:val="000000"/>
          <w:u w:val="single"/>
        </w:rPr>
      </w:pPr>
    </w:p>
    <w:p w14:paraId="3B1EDB5C"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HEALTH AND WELLBEING COMMITTEE:</w:t>
      </w:r>
    </w:p>
    <w:p w14:paraId="29D2301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This Committee will comprise of the following:</w:t>
      </w:r>
    </w:p>
    <w:p w14:paraId="7F8BA9C2" w14:textId="77777777" w:rsidR="007E1F90" w:rsidRDefault="00BF24B3">
      <w:pPr>
        <w:pStyle w:val="ListParagraph"/>
        <w:numPr>
          <w:ilvl w:val="0"/>
          <w:numId w:val="3"/>
        </w:numPr>
        <w:spacing w:after="0"/>
        <w:rPr>
          <w:rFonts w:ascii="Times New Roman" w:hAnsi="Times New Roman" w:cs="Times New Roman"/>
          <w:bCs/>
        </w:rPr>
      </w:pPr>
      <w:r>
        <w:rPr>
          <w:rFonts w:ascii="Times New Roman" w:hAnsi="Times New Roman" w:cs="Times New Roman"/>
          <w:bCs/>
        </w:rPr>
        <w:t>Chairperson of the County Committee</w:t>
      </w:r>
    </w:p>
    <w:p w14:paraId="2BFC7BA7" w14:textId="77777777" w:rsidR="007E1F90" w:rsidRDefault="00BF24B3">
      <w:pPr>
        <w:pStyle w:val="ListParagraph"/>
        <w:numPr>
          <w:ilvl w:val="0"/>
          <w:numId w:val="3"/>
        </w:numPr>
        <w:spacing w:after="0"/>
        <w:rPr>
          <w:rFonts w:ascii="Times New Roman" w:hAnsi="Times New Roman" w:cs="Times New Roman"/>
          <w:bCs/>
        </w:rPr>
      </w:pPr>
      <w:r>
        <w:rPr>
          <w:rFonts w:ascii="Times New Roman" w:hAnsi="Times New Roman" w:cs="Times New Roman"/>
          <w:bCs/>
        </w:rPr>
        <w:t>Secretary of the County Committee</w:t>
      </w:r>
    </w:p>
    <w:p w14:paraId="10207908" w14:textId="77777777" w:rsidR="007E1F90" w:rsidRDefault="00BF24B3">
      <w:pPr>
        <w:pStyle w:val="ListParagraph"/>
        <w:numPr>
          <w:ilvl w:val="0"/>
          <w:numId w:val="3"/>
        </w:numPr>
        <w:spacing w:after="0"/>
        <w:rPr>
          <w:rFonts w:ascii="Times New Roman" w:hAnsi="Times New Roman" w:cs="Times New Roman"/>
          <w:color w:val="000000"/>
        </w:rPr>
      </w:pPr>
      <w:r>
        <w:rPr>
          <w:rFonts w:ascii="Times New Roman" w:hAnsi="Times New Roman" w:cs="Times New Roman"/>
          <w:bCs/>
        </w:rPr>
        <w:t>Six members, with relevant expertise, nominated</w:t>
      </w:r>
      <w:r>
        <w:rPr>
          <w:rFonts w:ascii="Times New Roman" w:hAnsi="Times New Roman" w:cs="Times New Roman"/>
        </w:rPr>
        <w:t xml:space="preserve"> </w:t>
      </w:r>
      <w:r>
        <w:rPr>
          <w:rFonts w:ascii="Times New Roman" w:hAnsi="Times New Roman" w:cs="Times New Roman"/>
          <w:color w:val="000000"/>
        </w:rPr>
        <w:t>by the Chairperson for appointment</w:t>
      </w:r>
    </w:p>
    <w:p w14:paraId="48CFE6B2" w14:textId="77777777" w:rsidR="007E1F90" w:rsidRDefault="00BF24B3">
      <w:pPr>
        <w:pStyle w:val="ListParagraph"/>
        <w:numPr>
          <w:ilvl w:val="0"/>
          <w:numId w:val="3"/>
        </w:numPr>
        <w:spacing w:after="0"/>
        <w:rPr>
          <w:rFonts w:ascii="Times New Roman" w:hAnsi="Times New Roman" w:cs="Times New Roman"/>
          <w:color w:val="000000"/>
        </w:rPr>
      </w:pPr>
      <w:r>
        <w:rPr>
          <w:rFonts w:ascii="Times New Roman" w:hAnsi="Times New Roman" w:cs="Times New Roman"/>
          <w:color w:val="000000"/>
        </w:rPr>
        <w:t>by the County Committee.</w:t>
      </w:r>
    </w:p>
    <w:p w14:paraId="6AD21CBE" w14:textId="77777777" w:rsidR="007E1F90" w:rsidRDefault="007E1F90">
      <w:pPr>
        <w:spacing w:after="0"/>
        <w:rPr>
          <w:rFonts w:ascii="Times New Roman" w:hAnsi="Times New Roman" w:cs="Times New Roman"/>
          <w:color w:val="000000"/>
        </w:rPr>
      </w:pPr>
    </w:p>
    <w:p w14:paraId="19A59C50" w14:textId="77777777" w:rsidR="007E1F90" w:rsidRDefault="00BF24B3">
      <w:pPr>
        <w:spacing w:after="0"/>
        <w:rPr>
          <w:rFonts w:ascii="Times New Roman" w:hAnsi="Times New Roman" w:cs="Times New Roman"/>
          <w:b/>
          <w:u w:val="single"/>
        </w:rPr>
      </w:pPr>
      <w:r>
        <w:rPr>
          <w:rFonts w:ascii="Times New Roman" w:hAnsi="Times New Roman" w:cs="Times New Roman"/>
          <w:b/>
          <w:u w:val="single"/>
        </w:rPr>
        <w:t>PLANNING AND TRAINING COMMITTEE</w:t>
      </w:r>
    </w:p>
    <w:p w14:paraId="016A6323" w14:textId="77777777" w:rsidR="007E1F90" w:rsidRDefault="00BF24B3">
      <w:pPr>
        <w:spacing w:after="0"/>
        <w:rPr>
          <w:rFonts w:ascii="Times New Roman" w:hAnsi="Times New Roman" w:cs="Times New Roman"/>
          <w:bCs/>
        </w:rPr>
      </w:pPr>
      <w:r>
        <w:rPr>
          <w:rFonts w:ascii="Times New Roman" w:hAnsi="Times New Roman" w:cs="Times New Roman"/>
          <w:bCs/>
        </w:rPr>
        <w:t>It shall consist of five members, the Chairperson of which shall be the County Planning and Training Officer. All members shall, upon appointment, complete the necessary training as prescribed by the National Officer Development Committee and Club and County Planning Committee.</w:t>
      </w:r>
    </w:p>
    <w:p w14:paraId="6969E06C" w14:textId="77777777" w:rsidR="007E1F90" w:rsidRDefault="007E1F90">
      <w:pPr>
        <w:spacing w:after="0"/>
        <w:rPr>
          <w:rFonts w:ascii="Times New Roman" w:hAnsi="Times New Roman" w:cs="Times New Roman"/>
          <w:b/>
        </w:rPr>
      </w:pPr>
    </w:p>
    <w:p w14:paraId="1DD37D9B" w14:textId="77777777" w:rsidR="007E1F90" w:rsidRDefault="00BF24B3">
      <w:pPr>
        <w:spacing w:after="0"/>
        <w:rPr>
          <w:rFonts w:ascii="Times New Roman" w:hAnsi="Times New Roman" w:cs="Times New Roman"/>
          <w:b/>
          <w:u w:val="single"/>
        </w:rPr>
      </w:pPr>
      <w:r>
        <w:rPr>
          <w:rFonts w:ascii="Times New Roman" w:hAnsi="Times New Roman" w:cs="Times New Roman"/>
          <w:b/>
          <w:u w:val="single"/>
        </w:rPr>
        <w:t>AUDIT AND RISK COMMITTEE</w:t>
      </w:r>
    </w:p>
    <w:p w14:paraId="5586779A" w14:textId="77777777" w:rsidR="007E1F90" w:rsidRDefault="00BF24B3">
      <w:pPr>
        <w:spacing w:after="0"/>
        <w:rPr>
          <w:rFonts w:ascii="Times New Roman" w:hAnsi="Times New Roman" w:cs="Times New Roman"/>
          <w:bCs/>
          <w:color w:val="FF0000"/>
        </w:rPr>
      </w:pPr>
      <w:r>
        <w:rPr>
          <w:rFonts w:ascii="Times New Roman" w:hAnsi="Times New Roman" w:cs="Times New Roman"/>
          <w:bCs/>
        </w:rPr>
        <w:t>It shall consist of no more than five named members including a Chairperson nominated by the Management Committee and approved by the Provincial Audit and Risk Committee and up to four members by the Management Committee. The Treasurer shall not be a member</w:t>
      </w:r>
      <w:r>
        <w:rPr>
          <w:rFonts w:ascii="Times New Roman" w:hAnsi="Times New Roman" w:cs="Times New Roman"/>
          <w:bCs/>
          <w:color w:val="FF0000"/>
        </w:rPr>
        <w:t>.</w:t>
      </w:r>
    </w:p>
    <w:p w14:paraId="22A7360C" w14:textId="77777777" w:rsidR="007E1F90" w:rsidRDefault="007E1F90">
      <w:pPr>
        <w:spacing w:after="0"/>
        <w:rPr>
          <w:rFonts w:ascii="Times New Roman" w:hAnsi="Times New Roman" w:cs="Times New Roman"/>
          <w:bCs/>
          <w:color w:val="FF0000"/>
        </w:rPr>
      </w:pPr>
    </w:p>
    <w:p w14:paraId="03D141CE" w14:textId="77777777" w:rsidR="007E1F90" w:rsidRDefault="007E1F90">
      <w:pPr>
        <w:spacing w:after="0"/>
        <w:rPr>
          <w:rFonts w:ascii="Times New Roman" w:hAnsi="Times New Roman" w:cs="Times New Roman"/>
          <w:b/>
          <w:bCs/>
          <w:color w:val="000000"/>
        </w:rPr>
      </w:pPr>
    </w:p>
    <w:p w14:paraId="0DD62E57"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TRANSFERS AND REGRADING:</w:t>
      </w:r>
    </w:p>
    <w:p w14:paraId="6CBC836A"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t xml:space="preserve">Applications for Transfers shall be made to the </w:t>
      </w:r>
      <w:proofErr w:type="spellStart"/>
      <w:r>
        <w:rPr>
          <w:rFonts w:ascii="Times New Roman" w:hAnsi="Times New Roman" w:cs="Times New Roman"/>
        </w:rPr>
        <w:t>Rúnaí</w:t>
      </w:r>
      <w:proofErr w:type="spellEnd"/>
      <w:r>
        <w:rPr>
          <w:rFonts w:ascii="Times New Roman" w:hAnsi="Times New Roman" w:cs="Times New Roman"/>
        </w:rPr>
        <w:t xml:space="preserve"> of the County Board on the official form as approved by the County Committee before </w:t>
      </w:r>
      <w:r>
        <w:rPr>
          <w:rFonts w:ascii="Times New Roman" w:hAnsi="Times New Roman" w:cs="Times New Roman"/>
          <w:b/>
          <w:bCs/>
          <w:i/>
          <w:iCs/>
        </w:rPr>
        <w:t>January 31</w:t>
      </w:r>
      <w:r>
        <w:rPr>
          <w:rFonts w:ascii="Times New Roman" w:hAnsi="Times New Roman" w:cs="Times New Roman"/>
          <w:b/>
          <w:bCs/>
          <w:i/>
          <w:iCs/>
          <w:vertAlign w:val="superscript"/>
        </w:rPr>
        <w:t>st</w:t>
      </w:r>
      <w:r>
        <w:rPr>
          <w:rFonts w:ascii="Times New Roman" w:hAnsi="Times New Roman" w:cs="Times New Roman"/>
        </w:rPr>
        <w:t xml:space="preserve"> and shall be processed in accordance with Rial 6.5 T.O 2021. </w:t>
      </w:r>
    </w:p>
    <w:p w14:paraId="170A621C" w14:textId="77777777" w:rsidR="007E1F90" w:rsidRDefault="007E1F90">
      <w:pPr>
        <w:pStyle w:val="ListParagraph"/>
        <w:rPr>
          <w:rFonts w:ascii="Times New Roman" w:hAnsi="Times New Roman" w:cs="Times New Roman"/>
        </w:rPr>
      </w:pPr>
    </w:p>
    <w:p w14:paraId="04629588"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t>The C.C.C. shall process and make decisions on all applications for Transfer.</w:t>
      </w:r>
    </w:p>
    <w:p w14:paraId="550F2F36" w14:textId="77777777" w:rsidR="007E1F90" w:rsidRDefault="007E1F90">
      <w:pPr>
        <w:pStyle w:val="ListParagraph"/>
        <w:rPr>
          <w:rFonts w:ascii="Times New Roman" w:hAnsi="Times New Roman" w:cs="Times New Roman"/>
        </w:rPr>
      </w:pPr>
    </w:p>
    <w:p w14:paraId="42931C49"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t>Transfers within the county shall be granted only in the event of a player moving to a new place of Permanent Residence which is within the Parish of the club to which he wishes to transfer. In such cases the onus of proof of new permanent residence shall be on the applicant for transfer. For the purposes of these Bye‐Laws the CCC in assessing the question considers his permanent residence to have been for at least the previous twelve consecutive weeks and is likely to remain so for at least the ensuing 12 months.</w:t>
      </w:r>
    </w:p>
    <w:p w14:paraId="20B0E50D" w14:textId="77777777" w:rsidR="007E1F90" w:rsidRDefault="007E1F90">
      <w:pPr>
        <w:pStyle w:val="ListParagraph"/>
        <w:rPr>
          <w:rFonts w:ascii="Times New Roman" w:hAnsi="Times New Roman" w:cs="Times New Roman"/>
        </w:rPr>
      </w:pPr>
    </w:p>
    <w:p w14:paraId="3D4FF6F8"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t xml:space="preserve">A player seeking to transfer from one club within the County to another club within the County may submit supporting documentation, together with his completed transfer application form. The CCC will assess the application based on all the information before them. </w:t>
      </w:r>
    </w:p>
    <w:p w14:paraId="3FC25A5E" w14:textId="77777777" w:rsidR="007E1F90" w:rsidRDefault="007E1F90">
      <w:pPr>
        <w:pStyle w:val="ListParagraph"/>
        <w:rPr>
          <w:rFonts w:ascii="Times New Roman" w:hAnsi="Times New Roman" w:cs="Times New Roman"/>
        </w:rPr>
      </w:pPr>
    </w:p>
    <w:p w14:paraId="1E118C8F"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t xml:space="preserve">In considering the authenticity of a claim to permanent residence in a specific area the CCC may require the submission by the player of documentary proof of such permanent residence in the form of Utility Bills, Bank Statements, correspondence from the Office of the Revenue Commissioners, extract from the current Register of Electors etc. </w:t>
      </w:r>
    </w:p>
    <w:p w14:paraId="224A1D92" w14:textId="77777777" w:rsidR="007E1F90" w:rsidRDefault="007E1F90">
      <w:pPr>
        <w:pStyle w:val="ListParagraph"/>
        <w:rPr>
          <w:rFonts w:ascii="Times New Roman" w:hAnsi="Times New Roman" w:cs="Times New Roman"/>
        </w:rPr>
      </w:pPr>
    </w:p>
    <w:p w14:paraId="105D38CB" w14:textId="77777777" w:rsidR="007E1F90" w:rsidRDefault="00BF24B3">
      <w:pPr>
        <w:pStyle w:val="ListParagraph"/>
        <w:numPr>
          <w:ilvl w:val="0"/>
          <w:numId w:val="1"/>
        </w:numPr>
        <w:rPr>
          <w:rFonts w:ascii="Times New Roman" w:hAnsi="Times New Roman" w:cs="Times New Roman"/>
        </w:rPr>
      </w:pPr>
      <w:r>
        <w:rPr>
          <w:rFonts w:ascii="Times New Roman" w:hAnsi="Times New Roman" w:cs="Times New Roman"/>
        </w:rPr>
        <w:lastRenderedPageBreak/>
        <w:t>For a player under eighteen years of age, residence shall be deemed to be that of the ‘permanent residence’ of his family. In the event of the parent(s</w:t>
      </w:r>
      <w:r>
        <w:rPr>
          <w:rFonts w:ascii="Times New Roman" w:hAnsi="Times New Roman" w:cs="Times New Roman"/>
          <w:b/>
          <w:bCs/>
        </w:rPr>
        <w:t>)/Court Appointed Legal Guardian(s)</w:t>
      </w:r>
      <w:r>
        <w:rPr>
          <w:rFonts w:ascii="Times New Roman" w:hAnsi="Times New Roman" w:cs="Times New Roman"/>
        </w:rPr>
        <w:t xml:space="preserve"> of a player under eighteen years of age not living at the same address, the matter of permanent residence shall be determined by the CCC based on the information available to them.</w:t>
      </w:r>
    </w:p>
    <w:p w14:paraId="6358738C" w14:textId="77777777" w:rsidR="007E1F90" w:rsidRDefault="007E1F90">
      <w:pPr>
        <w:spacing w:after="0"/>
        <w:rPr>
          <w:rFonts w:ascii="Times New Roman" w:hAnsi="Times New Roman" w:cs="Times New Roman"/>
          <w:sz w:val="22"/>
          <w:szCs w:val="22"/>
        </w:rPr>
      </w:pPr>
    </w:p>
    <w:p w14:paraId="5355BDB7" w14:textId="77777777" w:rsidR="007E1F90" w:rsidRDefault="00BF24B3">
      <w:pPr>
        <w:spacing w:after="0"/>
        <w:rPr>
          <w:rFonts w:ascii="Times New Roman" w:hAnsi="Times New Roman" w:cs="Times New Roman"/>
          <w:sz w:val="22"/>
          <w:szCs w:val="22"/>
        </w:rPr>
      </w:pPr>
      <w:r>
        <w:rPr>
          <w:rFonts w:ascii="Times New Roman" w:hAnsi="Times New Roman" w:cs="Times New Roman"/>
          <w:sz w:val="22"/>
          <w:szCs w:val="22"/>
        </w:rPr>
        <w:t xml:space="preserve">All requests for Regrading shall be made on the appropriate form and submitted to An </w:t>
      </w:r>
      <w:proofErr w:type="spellStart"/>
      <w:r>
        <w:rPr>
          <w:rFonts w:ascii="Times New Roman" w:hAnsi="Times New Roman" w:cs="Times New Roman"/>
          <w:sz w:val="22"/>
          <w:szCs w:val="22"/>
        </w:rPr>
        <w:t>Rúnaí</w:t>
      </w:r>
      <w:proofErr w:type="spellEnd"/>
      <w:r>
        <w:rPr>
          <w:rFonts w:ascii="Times New Roman" w:hAnsi="Times New Roman" w:cs="Times New Roman"/>
          <w:sz w:val="22"/>
          <w:szCs w:val="22"/>
        </w:rPr>
        <w:t>, County Committee</w:t>
      </w:r>
    </w:p>
    <w:p w14:paraId="1B5BF8FD" w14:textId="77777777" w:rsidR="007E1F90" w:rsidRDefault="00BF24B3">
      <w:pPr>
        <w:spacing w:after="0"/>
        <w:rPr>
          <w:rFonts w:ascii="Times New Roman" w:hAnsi="Times New Roman" w:cs="Times New Roman"/>
          <w:sz w:val="22"/>
          <w:szCs w:val="22"/>
        </w:rPr>
      </w:pPr>
      <w:r>
        <w:rPr>
          <w:rFonts w:ascii="Times New Roman" w:hAnsi="Times New Roman" w:cs="Times New Roman"/>
          <w:sz w:val="22"/>
          <w:szCs w:val="22"/>
        </w:rPr>
        <w:t xml:space="preserve">no later than </w:t>
      </w:r>
      <w:r>
        <w:rPr>
          <w:rFonts w:ascii="Times New Roman" w:hAnsi="Times New Roman" w:cs="Times New Roman"/>
          <w:b/>
          <w:bCs/>
          <w:i/>
          <w:iCs/>
          <w:sz w:val="22"/>
          <w:szCs w:val="22"/>
        </w:rPr>
        <w:t>January 31</w:t>
      </w:r>
      <w:r>
        <w:rPr>
          <w:rFonts w:ascii="Times New Roman" w:hAnsi="Times New Roman" w:cs="Times New Roman"/>
          <w:b/>
          <w:bCs/>
          <w:i/>
          <w:iCs/>
          <w:sz w:val="14"/>
          <w:szCs w:val="14"/>
        </w:rPr>
        <w:t xml:space="preserve">st </w:t>
      </w:r>
      <w:r>
        <w:rPr>
          <w:rFonts w:ascii="Times New Roman" w:hAnsi="Times New Roman" w:cs="Times New Roman"/>
          <w:sz w:val="22"/>
          <w:szCs w:val="22"/>
        </w:rPr>
        <w:t>each year.</w:t>
      </w:r>
    </w:p>
    <w:p w14:paraId="326BBDC7" w14:textId="77777777" w:rsidR="007E1F90" w:rsidRDefault="007E1F90">
      <w:pPr>
        <w:spacing w:after="0"/>
        <w:rPr>
          <w:rFonts w:ascii="Times New Roman" w:hAnsi="Times New Roman" w:cs="Times New Roman"/>
          <w:sz w:val="22"/>
          <w:szCs w:val="22"/>
        </w:rPr>
      </w:pPr>
    </w:p>
    <w:p w14:paraId="6A5C5A26" w14:textId="77777777" w:rsidR="007E1F90" w:rsidRDefault="00BF24B3">
      <w:pPr>
        <w:spacing w:after="0"/>
        <w:rPr>
          <w:rFonts w:ascii="Times New Roman" w:hAnsi="Times New Roman" w:cs="Times New Roman"/>
          <w:b/>
          <w:bCs/>
          <w:sz w:val="22"/>
          <w:szCs w:val="22"/>
          <w:u w:val="single"/>
        </w:rPr>
      </w:pPr>
      <w:r>
        <w:rPr>
          <w:rFonts w:ascii="Times New Roman" w:hAnsi="Times New Roman" w:cs="Times New Roman"/>
          <w:b/>
          <w:bCs/>
          <w:sz w:val="22"/>
          <w:szCs w:val="22"/>
          <w:u w:val="single"/>
        </w:rPr>
        <w:t>Football:</w:t>
      </w:r>
    </w:p>
    <w:p w14:paraId="73FB625B" w14:textId="77777777" w:rsidR="007E1F90" w:rsidRDefault="00BF24B3">
      <w:pPr>
        <w:spacing w:after="0"/>
        <w:rPr>
          <w:rFonts w:ascii="Times New Roman" w:hAnsi="Times New Roman" w:cs="Times New Roman"/>
          <w:sz w:val="22"/>
          <w:szCs w:val="22"/>
        </w:rPr>
      </w:pPr>
      <w:r>
        <w:rPr>
          <w:rFonts w:ascii="Times New Roman" w:hAnsi="Times New Roman" w:cs="Times New Roman"/>
          <w:sz w:val="22"/>
          <w:szCs w:val="22"/>
        </w:rPr>
        <w:t xml:space="preserve">All requests for Regrading shall be made on appropriate form and submitted to An </w:t>
      </w:r>
      <w:proofErr w:type="spellStart"/>
      <w:r>
        <w:rPr>
          <w:rFonts w:ascii="Times New Roman" w:hAnsi="Times New Roman" w:cs="Times New Roman"/>
          <w:sz w:val="22"/>
          <w:szCs w:val="22"/>
        </w:rPr>
        <w:t>Rúnaí</w:t>
      </w:r>
      <w:proofErr w:type="spellEnd"/>
      <w:r>
        <w:rPr>
          <w:rFonts w:ascii="Times New Roman" w:hAnsi="Times New Roman" w:cs="Times New Roman"/>
          <w:sz w:val="22"/>
          <w:szCs w:val="22"/>
        </w:rPr>
        <w:t>, County Committee no</w:t>
      </w:r>
    </w:p>
    <w:p w14:paraId="0DF9353F" w14:textId="77777777" w:rsidR="007E1F90" w:rsidRDefault="00BF24B3">
      <w:pPr>
        <w:spacing w:after="0"/>
        <w:rPr>
          <w:rFonts w:ascii="Times New Roman" w:hAnsi="Times New Roman" w:cs="Times New Roman"/>
          <w:sz w:val="22"/>
          <w:szCs w:val="22"/>
        </w:rPr>
      </w:pPr>
      <w:r>
        <w:rPr>
          <w:rFonts w:ascii="Times New Roman" w:hAnsi="Times New Roman" w:cs="Times New Roman"/>
          <w:sz w:val="22"/>
          <w:szCs w:val="22"/>
        </w:rPr>
        <w:t xml:space="preserve">later than </w:t>
      </w:r>
      <w:r>
        <w:rPr>
          <w:rFonts w:ascii="Times New Roman" w:hAnsi="Times New Roman" w:cs="Times New Roman"/>
          <w:b/>
          <w:bCs/>
          <w:i/>
          <w:iCs/>
          <w:sz w:val="22"/>
          <w:szCs w:val="22"/>
        </w:rPr>
        <w:t>January 10</w:t>
      </w:r>
      <w:r>
        <w:rPr>
          <w:rFonts w:ascii="Times New Roman" w:hAnsi="Times New Roman" w:cs="Times New Roman"/>
          <w:b/>
          <w:bCs/>
          <w:i/>
          <w:iCs/>
          <w:sz w:val="14"/>
          <w:szCs w:val="14"/>
        </w:rPr>
        <w:t xml:space="preserve">th </w:t>
      </w:r>
      <w:r>
        <w:rPr>
          <w:rFonts w:ascii="Times New Roman" w:hAnsi="Times New Roman" w:cs="Times New Roman"/>
          <w:sz w:val="22"/>
          <w:szCs w:val="22"/>
        </w:rPr>
        <w:t>each year.</w:t>
      </w:r>
    </w:p>
    <w:p w14:paraId="2C7C72D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All requests seeking permission to play with another club shall be made on the appropriate form and submitted to</w:t>
      </w:r>
    </w:p>
    <w:p w14:paraId="3D4EDB2E"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An </w:t>
      </w:r>
      <w:proofErr w:type="spellStart"/>
      <w:r>
        <w:rPr>
          <w:rFonts w:ascii="Times New Roman" w:hAnsi="Times New Roman" w:cs="Times New Roman"/>
          <w:color w:val="000000"/>
          <w:sz w:val="22"/>
          <w:szCs w:val="22"/>
        </w:rPr>
        <w:t>Rúnaí</w:t>
      </w:r>
      <w:proofErr w:type="spellEnd"/>
      <w:r>
        <w:rPr>
          <w:rFonts w:ascii="Times New Roman" w:hAnsi="Times New Roman" w:cs="Times New Roman"/>
          <w:color w:val="000000"/>
          <w:sz w:val="22"/>
          <w:szCs w:val="22"/>
        </w:rPr>
        <w:t xml:space="preserve">, County Committee no later than </w:t>
      </w:r>
      <w:r>
        <w:rPr>
          <w:rFonts w:ascii="Times New Roman" w:hAnsi="Times New Roman" w:cs="Times New Roman"/>
          <w:b/>
          <w:bCs/>
          <w:i/>
          <w:iCs/>
          <w:color w:val="000000"/>
          <w:sz w:val="22"/>
          <w:szCs w:val="22"/>
        </w:rPr>
        <w:t>January 10</w:t>
      </w:r>
      <w:r>
        <w:rPr>
          <w:rFonts w:ascii="Times New Roman" w:hAnsi="Times New Roman" w:cs="Times New Roman"/>
          <w:b/>
          <w:bCs/>
          <w:i/>
          <w:iCs/>
          <w:color w:val="000000"/>
          <w:sz w:val="14"/>
          <w:szCs w:val="14"/>
        </w:rPr>
        <w:t xml:space="preserve">th </w:t>
      </w:r>
      <w:r>
        <w:rPr>
          <w:rFonts w:ascii="Times New Roman" w:hAnsi="Times New Roman" w:cs="Times New Roman"/>
          <w:color w:val="000000"/>
          <w:sz w:val="22"/>
          <w:szCs w:val="22"/>
        </w:rPr>
        <w:t>each year. Final decision of which club a player plays for</w:t>
      </w:r>
    </w:p>
    <w:p w14:paraId="153B403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rests with the County Board.</w:t>
      </w:r>
    </w:p>
    <w:p w14:paraId="1D1B42EB" w14:textId="77777777" w:rsidR="007E1F90" w:rsidRDefault="007E1F90">
      <w:pPr>
        <w:spacing w:after="0"/>
        <w:rPr>
          <w:rFonts w:ascii="Times New Roman" w:hAnsi="Times New Roman" w:cs="Times New Roman"/>
          <w:color w:val="000000"/>
          <w:sz w:val="22"/>
          <w:szCs w:val="22"/>
        </w:rPr>
      </w:pPr>
    </w:p>
    <w:p w14:paraId="39E2E90B" w14:textId="77777777" w:rsidR="007E1F90" w:rsidRDefault="00BF24B3">
      <w:pPr>
        <w:spacing w:after="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Grading:</w:t>
      </w:r>
    </w:p>
    <w:p w14:paraId="5113234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Grading/Regrading shall be in accordance with Rule 6.20 T.O. 2021</w:t>
      </w:r>
    </w:p>
    <w:p w14:paraId="663C9A21"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The County CCC Committee shall decide on all applications for re-grading of players.</w:t>
      </w:r>
    </w:p>
    <w:p w14:paraId="3DF1C73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(ii) A Club may only apply to have players regraded by one level, other than where a club has been</w:t>
      </w:r>
    </w:p>
    <w:p w14:paraId="7F738F85"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relegated from a championship in the previous year.</w:t>
      </w:r>
    </w:p>
    <w:p w14:paraId="0F55D0A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(iii) A player's status is determined by the last championship match he played in.</w:t>
      </w:r>
    </w:p>
    <w:p w14:paraId="6A32BA3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(iv) Playing in a Relegation Final does not affect a player's status.</w:t>
      </w:r>
    </w:p>
    <w:p w14:paraId="371F7DA5"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rPr>
        <w:t>(v) That a maximum of two players who played on the winning team in the previous year’s Senior,</w:t>
      </w:r>
    </w:p>
    <w:p w14:paraId="4E23E15B" w14:textId="77777777" w:rsidR="007E1F90" w:rsidRDefault="00BF24B3">
      <w:pPr>
        <w:spacing w:after="0"/>
        <w:rPr>
          <w:rFonts w:ascii="Times New Roman" w:hAnsi="Times New Roman" w:cs="Times New Roman"/>
          <w:color w:val="000000"/>
        </w:rPr>
      </w:pPr>
      <w:r>
        <w:rPr>
          <w:rFonts w:ascii="Times New Roman" w:hAnsi="Times New Roman" w:cs="Times New Roman"/>
          <w:color w:val="000000"/>
        </w:rPr>
        <w:t>Intermediate &amp; Junior Championship County Finals may apply for regrading.</w:t>
      </w:r>
    </w:p>
    <w:p w14:paraId="518945A9" w14:textId="77777777" w:rsidR="007E1F90" w:rsidRDefault="007E1F90">
      <w:pPr>
        <w:spacing w:after="0"/>
        <w:rPr>
          <w:rFonts w:ascii="Times New Roman" w:hAnsi="Times New Roman" w:cs="Times New Roman"/>
          <w:b/>
          <w:bCs/>
          <w:color w:val="000000"/>
        </w:rPr>
      </w:pPr>
    </w:p>
    <w:p w14:paraId="1A4249ED"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DIVISIONAL COMMITTEES, SUB-COMMITTEES AND CLUBS:</w:t>
      </w:r>
    </w:p>
    <w:p w14:paraId="7C1AC14A" w14:textId="77777777" w:rsidR="007E1F90" w:rsidRDefault="00BF24B3">
      <w:pPr>
        <w:spacing w:after="0"/>
        <w:rPr>
          <w:rFonts w:ascii="Times New Roman" w:hAnsi="Times New Roman" w:cs="Times New Roman"/>
          <w:b/>
          <w:bCs/>
          <w:color w:val="000000"/>
        </w:rPr>
      </w:pPr>
      <w:r>
        <w:rPr>
          <w:rFonts w:ascii="Times New Roman" w:hAnsi="Times New Roman" w:cs="Times New Roman"/>
          <w:b/>
          <w:bCs/>
          <w:color w:val="000000"/>
        </w:rPr>
        <w:t>In accordance with Rule 3.19(l) T.O.2021 the County Committee shall appoint the following Sub –</w:t>
      </w:r>
    </w:p>
    <w:p w14:paraId="29763CEE" w14:textId="77777777" w:rsidR="007E1F90" w:rsidRDefault="00BF24B3">
      <w:pPr>
        <w:spacing w:after="0"/>
        <w:rPr>
          <w:rFonts w:ascii="Times New Roman" w:hAnsi="Times New Roman" w:cs="Times New Roman"/>
          <w:b/>
          <w:bCs/>
          <w:color w:val="000000"/>
        </w:rPr>
      </w:pPr>
      <w:r>
        <w:rPr>
          <w:rFonts w:ascii="Times New Roman" w:hAnsi="Times New Roman" w:cs="Times New Roman"/>
          <w:b/>
          <w:bCs/>
          <w:color w:val="000000"/>
        </w:rPr>
        <w:t>Committees:</w:t>
      </w:r>
    </w:p>
    <w:p w14:paraId="380C327B" w14:textId="77777777" w:rsidR="007E1F90" w:rsidRDefault="007E1F90">
      <w:pPr>
        <w:spacing w:after="0"/>
        <w:rPr>
          <w:rFonts w:ascii="Times New Roman" w:hAnsi="Times New Roman" w:cs="Times New Roman"/>
          <w:b/>
          <w:bCs/>
          <w:color w:val="000000"/>
          <w:sz w:val="22"/>
          <w:szCs w:val="22"/>
        </w:rPr>
      </w:pPr>
    </w:p>
    <w:p w14:paraId="46F95F1E" w14:textId="77777777" w:rsidR="007E1F90" w:rsidRDefault="00BF24B3">
      <w:pPr>
        <w:spacing w:after="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Junior Committee:</w:t>
      </w:r>
    </w:p>
    <w:p w14:paraId="67C2D1D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Junior Committee officers shall be the Chairperson, Vice-Chairperson and Secretary, Treasurer and PRO</w:t>
      </w:r>
    </w:p>
    <w:p w14:paraId="37F9446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appointed by the County Committee and shall consist of one representative from each affiliated adult club</w:t>
      </w:r>
    </w:p>
    <w:p w14:paraId="70C203B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competing in the current championships.</w:t>
      </w:r>
    </w:p>
    <w:p w14:paraId="5E14D386" w14:textId="77777777" w:rsidR="007E1F90" w:rsidRDefault="007E1F90">
      <w:pPr>
        <w:spacing w:after="0"/>
        <w:rPr>
          <w:rFonts w:ascii="Times New Roman" w:hAnsi="Times New Roman" w:cs="Times New Roman"/>
          <w:color w:val="000000"/>
          <w:sz w:val="22"/>
          <w:szCs w:val="22"/>
        </w:rPr>
      </w:pPr>
    </w:p>
    <w:p w14:paraId="6003B24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Junior Committee shall be entrusted with the running of the Junior A, B, C and D Championships and Under</w:t>
      </w:r>
    </w:p>
    <w:p w14:paraId="08DBAF55"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19 and Under 21 Hurling Championships </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The Competitions Control Committee of County Committee will have</w:t>
      </w:r>
    </w:p>
    <w:p w14:paraId="6EE1F95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full control over both these committees (the Junior and Bord na nÓg Committees) and reserves the right to run the</w:t>
      </w:r>
    </w:p>
    <w:p w14:paraId="6E265D0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Senior, Intermediate and Junior Hurling Championships in the County.</w:t>
      </w:r>
    </w:p>
    <w:p w14:paraId="50CCF0F9" w14:textId="77777777" w:rsidR="007E1F90" w:rsidRDefault="007E1F90">
      <w:pPr>
        <w:spacing w:after="0"/>
        <w:rPr>
          <w:rFonts w:ascii="Times New Roman" w:hAnsi="Times New Roman" w:cs="Times New Roman"/>
          <w:color w:val="000000"/>
          <w:sz w:val="22"/>
          <w:szCs w:val="22"/>
        </w:rPr>
      </w:pPr>
    </w:p>
    <w:p w14:paraId="61456948"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Summary reports from the Junior Committee, Coiste na nÓg, and </w:t>
      </w:r>
      <w:proofErr w:type="spellStart"/>
      <w:r>
        <w:rPr>
          <w:rFonts w:ascii="Times New Roman" w:hAnsi="Times New Roman" w:cs="Times New Roman"/>
          <w:color w:val="000000"/>
          <w:sz w:val="22"/>
          <w:szCs w:val="22"/>
        </w:rPr>
        <w:t>Cumann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mBunscoileanna</w:t>
      </w:r>
      <w:proofErr w:type="spellEnd"/>
      <w:r>
        <w:rPr>
          <w:rFonts w:ascii="Times New Roman" w:hAnsi="Times New Roman" w:cs="Times New Roman"/>
          <w:color w:val="000000"/>
          <w:sz w:val="22"/>
          <w:szCs w:val="22"/>
        </w:rPr>
        <w:t>, including</w:t>
      </w:r>
    </w:p>
    <w:p w14:paraId="3EE4CD6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Disciplinary Reports, shall be submitted by the relevant committee </w:t>
      </w:r>
      <w:proofErr w:type="spellStart"/>
      <w:r>
        <w:rPr>
          <w:rFonts w:ascii="Times New Roman" w:hAnsi="Times New Roman" w:cs="Times New Roman"/>
          <w:color w:val="000000"/>
          <w:sz w:val="22"/>
          <w:szCs w:val="22"/>
        </w:rPr>
        <w:t>Runaí</w:t>
      </w:r>
      <w:proofErr w:type="spellEnd"/>
      <w:r>
        <w:rPr>
          <w:rFonts w:ascii="Times New Roman" w:hAnsi="Times New Roman" w:cs="Times New Roman"/>
          <w:color w:val="000000"/>
          <w:sz w:val="22"/>
          <w:szCs w:val="22"/>
        </w:rPr>
        <w:t xml:space="preserve"> after each meeting to the Secretary</w:t>
      </w:r>
    </w:p>
    <w:p w14:paraId="6AA948A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County Committee for the information of County Committee within five days of the meeting.</w:t>
      </w:r>
    </w:p>
    <w:p w14:paraId="7B5607A2" w14:textId="77777777" w:rsidR="007E1F90" w:rsidRDefault="007E1F90">
      <w:pPr>
        <w:spacing w:after="0"/>
        <w:rPr>
          <w:rFonts w:ascii="Times New Roman" w:hAnsi="Times New Roman" w:cs="Times New Roman"/>
          <w:color w:val="000000"/>
          <w:sz w:val="22"/>
          <w:szCs w:val="22"/>
        </w:rPr>
      </w:pPr>
    </w:p>
    <w:p w14:paraId="2E6FDC8C"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The Junior Committee, Coiste na </w:t>
      </w:r>
      <w:proofErr w:type="spellStart"/>
      <w:r>
        <w:rPr>
          <w:rFonts w:ascii="Times New Roman" w:hAnsi="Times New Roman" w:cs="Times New Roman"/>
          <w:color w:val="000000"/>
          <w:sz w:val="22"/>
          <w:szCs w:val="22"/>
        </w:rPr>
        <w:t>nÓg</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Cumann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mBunscoileanna</w:t>
      </w:r>
      <w:proofErr w:type="spellEnd"/>
      <w:r>
        <w:rPr>
          <w:rFonts w:ascii="Times New Roman" w:hAnsi="Times New Roman" w:cs="Times New Roman"/>
          <w:color w:val="000000"/>
          <w:sz w:val="22"/>
          <w:szCs w:val="22"/>
        </w:rPr>
        <w:t>, Post Primary Committee and Handball Board,</w:t>
      </w:r>
    </w:p>
    <w:p w14:paraId="146CA2BB"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are each obliged to elect a Competitions Control Committee with the same functions within the Committee</w:t>
      </w:r>
      <w:r>
        <w:rPr>
          <w:rFonts w:ascii="Times New Roman" w:hAnsi="Times New Roman" w:cs="Times New Roman"/>
          <w:b/>
          <w:bCs/>
          <w:color w:val="000000"/>
          <w:sz w:val="22"/>
          <w:szCs w:val="22"/>
        </w:rPr>
        <w:t>’</w:t>
      </w:r>
      <w:r>
        <w:rPr>
          <w:rFonts w:ascii="Times New Roman" w:hAnsi="Times New Roman" w:cs="Times New Roman"/>
          <w:color w:val="000000"/>
          <w:sz w:val="22"/>
          <w:szCs w:val="22"/>
        </w:rPr>
        <w:t>s</w:t>
      </w:r>
    </w:p>
    <w:p w14:paraId="26AB986E"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jurisdiction, as those of the Competitions Control Committee at County Level. Appeals and requests for a Hearing</w:t>
      </w:r>
    </w:p>
    <w:p w14:paraId="20038C2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from Junior Committee and other Committees shall be heard by the County Hearings Committee.</w:t>
      </w:r>
    </w:p>
    <w:p w14:paraId="432485FD" w14:textId="77777777" w:rsidR="007E1F90" w:rsidRDefault="007E1F90">
      <w:pPr>
        <w:spacing w:after="0"/>
        <w:rPr>
          <w:rFonts w:ascii="Times New Roman" w:hAnsi="Times New Roman" w:cs="Times New Roman"/>
          <w:b/>
          <w:bCs/>
          <w:color w:val="000000"/>
          <w:sz w:val="22"/>
          <w:szCs w:val="22"/>
        </w:rPr>
      </w:pPr>
    </w:p>
    <w:p w14:paraId="6B35223C" w14:textId="77777777" w:rsidR="007E1F90" w:rsidRDefault="00BF24B3">
      <w:pPr>
        <w:spacing w:after="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Football Committee:</w:t>
      </w:r>
    </w:p>
    <w:p w14:paraId="706F4424"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Football Committee shall consist of three officers and shall be appointed by the County Committee.</w:t>
      </w:r>
    </w:p>
    <w:p w14:paraId="77960C17" w14:textId="77777777" w:rsidR="007E1F90" w:rsidRDefault="007E1F90">
      <w:pPr>
        <w:spacing w:after="0"/>
        <w:rPr>
          <w:rFonts w:ascii="Times New Roman" w:hAnsi="Times New Roman" w:cs="Times New Roman"/>
          <w:b/>
          <w:bCs/>
          <w:color w:val="000000"/>
          <w:sz w:val="22"/>
          <w:szCs w:val="22"/>
        </w:rPr>
      </w:pPr>
    </w:p>
    <w:p w14:paraId="525AC7AA" w14:textId="77777777" w:rsidR="007E1F90" w:rsidRDefault="00BF24B3">
      <w:pPr>
        <w:spacing w:after="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Coiste na nOg Committee:</w:t>
      </w:r>
    </w:p>
    <w:p w14:paraId="7FAAA197"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Coiste na nÓg Sub Committee shall consist of two representatives from each affiliated club competing in its</w:t>
      </w:r>
    </w:p>
    <w:p w14:paraId="50062015" w14:textId="77777777" w:rsidR="007E1F90" w:rsidRDefault="00BF24B3">
      <w:pPr>
        <w:spacing w:after="0"/>
        <w:rPr>
          <w:rFonts w:ascii="Times New Roman" w:hAnsi="Times New Roman" w:cs="Times New Roman"/>
          <w:sz w:val="22"/>
          <w:szCs w:val="22"/>
        </w:rPr>
      </w:pPr>
      <w:r>
        <w:rPr>
          <w:rFonts w:ascii="Times New Roman" w:hAnsi="Times New Roman" w:cs="Times New Roman"/>
          <w:color w:val="000000"/>
          <w:sz w:val="22"/>
          <w:szCs w:val="22"/>
        </w:rPr>
        <w:t xml:space="preserve">current championships. </w:t>
      </w:r>
      <w:r>
        <w:rPr>
          <w:rFonts w:ascii="Times New Roman" w:hAnsi="Times New Roman" w:cs="Times New Roman"/>
          <w:sz w:val="22"/>
          <w:szCs w:val="22"/>
        </w:rPr>
        <w:t>The officers of Coiste na nÓg – Chairperson, Vice-Chairperson, Secretary, Treasurer, PRO &amp; Registrar - shall be appointed by the County Committee.</w:t>
      </w:r>
    </w:p>
    <w:p w14:paraId="160993C8" w14:textId="77777777" w:rsidR="007E1F90" w:rsidRDefault="007E1F90">
      <w:pPr>
        <w:spacing w:after="0"/>
        <w:rPr>
          <w:rFonts w:ascii="Times New Roman" w:hAnsi="Times New Roman" w:cs="Times New Roman"/>
          <w:b/>
          <w:bCs/>
          <w:color w:val="000000"/>
          <w:sz w:val="22"/>
          <w:szCs w:val="22"/>
        </w:rPr>
      </w:pPr>
    </w:p>
    <w:p w14:paraId="08772472" w14:textId="77777777" w:rsidR="007E1F90" w:rsidRDefault="00BF24B3">
      <w:pPr>
        <w:spacing w:after="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Post Primary Schools Committee:</w:t>
      </w:r>
    </w:p>
    <w:p w14:paraId="5DBDD326"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county Post Primary Schools Committee shall be a sub-committee of the County Committee and membership</w:t>
      </w:r>
    </w:p>
    <w:p w14:paraId="565A395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must include a representative of each affiliated post primary school, a representative of the County Coaching &amp;</w:t>
      </w:r>
    </w:p>
    <w:p w14:paraId="5E558A1A"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Games Development Committee, a representative of Coiste na nÓg. The Cathaoirleach of the committee shall be</w:t>
      </w:r>
    </w:p>
    <w:p w14:paraId="129FF1B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b/>
          <w:sz w:val="22"/>
          <w:szCs w:val="22"/>
        </w:rPr>
        <w:lastRenderedPageBreak/>
        <w:t>appointed</w:t>
      </w:r>
      <w:r>
        <w:rPr>
          <w:rFonts w:ascii="Times New Roman" w:hAnsi="Times New Roman" w:cs="Times New Roman"/>
          <w:color w:val="000000"/>
          <w:sz w:val="22"/>
          <w:szCs w:val="22"/>
        </w:rPr>
        <w:t xml:space="preserve"> by the Cathaoirleach of Coiste Chontae of the day and is subject to the time limit of the term of office.</w:t>
      </w:r>
    </w:p>
    <w:p w14:paraId="1D0802D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The Committee shall elect officers as required plus a representative to the County Committee, </w:t>
      </w:r>
      <w:r>
        <w:rPr>
          <w:rFonts w:ascii="Times New Roman" w:hAnsi="Times New Roman" w:cs="Times New Roman"/>
          <w:b/>
          <w:sz w:val="22"/>
          <w:szCs w:val="22"/>
        </w:rPr>
        <w:t>Leinster Post Primary Schools Committee</w:t>
      </w:r>
      <w:r>
        <w:rPr>
          <w:rFonts w:ascii="Times New Roman" w:hAnsi="Times New Roman" w:cs="Times New Roman"/>
          <w:color w:val="000000"/>
          <w:sz w:val="22"/>
          <w:szCs w:val="22"/>
        </w:rPr>
        <w:t xml:space="preserve"> and the County Coaching &amp; Games Development Committee.</w:t>
      </w:r>
    </w:p>
    <w:p w14:paraId="5762EA3F" w14:textId="77777777" w:rsidR="007E1F90" w:rsidRDefault="007E1F90">
      <w:pPr>
        <w:spacing w:after="0"/>
        <w:rPr>
          <w:rFonts w:ascii="Times New Roman" w:hAnsi="Times New Roman" w:cs="Times New Roman"/>
          <w:color w:val="000000"/>
          <w:sz w:val="22"/>
          <w:szCs w:val="22"/>
        </w:rPr>
      </w:pPr>
    </w:p>
    <w:p w14:paraId="08C1466F" w14:textId="77777777" w:rsidR="007E1F90" w:rsidRDefault="00BF24B3">
      <w:pPr>
        <w:spacing w:after="0"/>
        <w:rPr>
          <w:rFonts w:ascii="Times New Roman" w:hAnsi="Times New Roman" w:cs="Times New Roman"/>
          <w:b/>
          <w:sz w:val="22"/>
          <w:szCs w:val="22"/>
          <w:u w:val="single"/>
        </w:rPr>
      </w:pPr>
      <w:r>
        <w:rPr>
          <w:rFonts w:ascii="Times New Roman" w:hAnsi="Times New Roman" w:cs="Times New Roman"/>
          <w:b/>
          <w:sz w:val="22"/>
          <w:szCs w:val="22"/>
          <w:u w:val="single"/>
        </w:rPr>
        <w:t>SAFEGUARDING AND GARDA VETTING</w:t>
      </w:r>
    </w:p>
    <w:p w14:paraId="79B7D81A" w14:textId="77777777" w:rsidR="007E1F90" w:rsidRDefault="00BF24B3">
      <w:pPr>
        <w:spacing w:after="0"/>
        <w:rPr>
          <w:rFonts w:ascii="Times New Roman" w:hAnsi="Times New Roman" w:cs="Times New Roman"/>
          <w:bCs/>
          <w:color w:val="FF0000"/>
          <w:sz w:val="22"/>
          <w:szCs w:val="22"/>
        </w:rPr>
      </w:pPr>
      <w:r>
        <w:rPr>
          <w:rFonts w:ascii="Times New Roman" w:hAnsi="Times New Roman" w:cs="Times New Roman"/>
          <w:bCs/>
          <w:sz w:val="22"/>
          <w:szCs w:val="22"/>
        </w:rPr>
        <w:t>That all personnel excluding doctor and physios working with the Development Squads must be members of the GAA and have current Coaching, Safeguarding and Garda Vetting before being appointed</w:t>
      </w:r>
      <w:r>
        <w:rPr>
          <w:rFonts w:ascii="Times New Roman" w:hAnsi="Times New Roman" w:cs="Times New Roman"/>
          <w:bCs/>
          <w:color w:val="FF0000"/>
          <w:sz w:val="22"/>
          <w:szCs w:val="22"/>
        </w:rPr>
        <w:t>.</w:t>
      </w:r>
    </w:p>
    <w:p w14:paraId="1CEA5E1A" w14:textId="77777777" w:rsidR="007E1F90" w:rsidRDefault="007E1F90">
      <w:pPr>
        <w:spacing w:after="0"/>
        <w:rPr>
          <w:rFonts w:ascii="Times New Roman" w:hAnsi="Times New Roman" w:cs="Times New Roman"/>
          <w:bCs/>
          <w:color w:val="000000"/>
        </w:rPr>
      </w:pPr>
    </w:p>
    <w:p w14:paraId="6628BA46"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COUNTY BOUNDARIES:</w:t>
      </w:r>
    </w:p>
    <w:p w14:paraId="437EFD6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 Kilkenny County Boundary at present (January 25</w:t>
      </w:r>
      <w:r>
        <w:rPr>
          <w:rFonts w:ascii="Times New Roman" w:hAnsi="Times New Roman" w:cs="Times New Roman"/>
          <w:color w:val="000000"/>
          <w:sz w:val="14"/>
          <w:szCs w:val="14"/>
        </w:rPr>
        <w:t xml:space="preserve">th </w:t>
      </w:r>
      <w:r>
        <w:rPr>
          <w:rFonts w:ascii="Times New Roman" w:hAnsi="Times New Roman" w:cs="Times New Roman"/>
          <w:color w:val="000000"/>
          <w:sz w:val="22"/>
          <w:szCs w:val="22"/>
        </w:rPr>
        <w:t>2016) used for G.A.A. purposes shall continue to be</w:t>
      </w:r>
    </w:p>
    <w:p w14:paraId="79CD0AF2" w14:textId="77777777" w:rsidR="007E1F90" w:rsidRDefault="00BF24B3">
      <w:pPr>
        <w:spacing w:after="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recognised</w:t>
      </w:r>
      <w:proofErr w:type="spellEnd"/>
      <w:r>
        <w:rPr>
          <w:rFonts w:ascii="Times New Roman" w:hAnsi="Times New Roman" w:cs="Times New Roman"/>
          <w:color w:val="000000"/>
          <w:sz w:val="22"/>
          <w:szCs w:val="22"/>
        </w:rPr>
        <w:t xml:space="preserve"> despite any future changes in the Local Government administrative boundary or unless otherwise</w:t>
      </w:r>
    </w:p>
    <w:p w14:paraId="4A29E9A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determined by Provincial or Central Council.</w:t>
      </w:r>
    </w:p>
    <w:p w14:paraId="44F4F8A4" w14:textId="77777777" w:rsidR="007E1F90" w:rsidRDefault="007E1F90">
      <w:pPr>
        <w:spacing w:after="0"/>
        <w:rPr>
          <w:rFonts w:ascii="Times New Roman" w:hAnsi="Times New Roman" w:cs="Times New Roman"/>
          <w:color w:val="000000"/>
          <w:sz w:val="22"/>
          <w:szCs w:val="22"/>
        </w:rPr>
      </w:pPr>
    </w:p>
    <w:p w14:paraId="04F39109"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ATTACHMENT TO FIRST CLUB – RULE 6.4 T.O. 2021:</w:t>
      </w:r>
    </w:p>
    <w:p w14:paraId="0F0FB78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 person seeking to become a Member of the Association shall be restricted to joining the Club in the catchment</w:t>
      </w:r>
    </w:p>
    <w:p w14:paraId="68FF69F0"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area of his permanent residence as determined by the County Committee at their meeting on January 25th</w:t>
      </w:r>
      <w:proofErr w:type="gramStart"/>
      <w:r>
        <w:rPr>
          <w:rFonts w:ascii="Times New Roman" w:hAnsi="Times New Roman" w:cs="Times New Roman"/>
          <w:color w:val="000000"/>
          <w:sz w:val="22"/>
          <w:szCs w:val="22"/>
        </w:rPr>
        <w:t xml:space="preserve"> 2016</w:t>
      </w:r>
      <w:proofErr w:type="gramEnd"/>
    </w:p>
    <w:p w14:paraId="298FFE1F"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(Parish Rule applying).</w:t>
      </w:r>
    </w:p>
    <w:p w14:paraId="1414AE40" w14:textId="77777777" w:rsidR="007E1F90" w:rsidRDefault="007E1F90">
      <w:pPr>
        <w:spacing w:after="0"/>
        <w:rPr>
          <w:rFonts w:ascii="Times New Roman" w:hAnsi="Times New Roman" w:cs="Times New Roman"/>
          <w:color w:val="000000"/>
          <w:sz w:val="22"/>
          <w:szCs w:val="22"/>
        </w:rPr>
      </w:pPr>
    </w:p>
    <w:p w14:paraId="786D8F8F" w14:textId="77777777" w:rsidR="007E1F90" w:rsidRDefault="00BF24B3">
      <w:pPr>
        <w:spacing w:after="0"/>
        <w:rPr>
          <w:rFonts w:ascii="Times New Roman" w:hAnsi="Times New Roman" w:cs="Times New Roman"/>
          <w:b/>
          <w:bCs/>
          <w:color w:val="000000"/>
          <w:u w:val="single"/>
        </w:rPr>
      </w:pPr>
      <w:r>
        <w:rPr>
          <w:rFonts w:ascii="Times New Roman" w:hAnsi="Times New Roman" w:cs="Times New Roman"/>
          <w:b/>
          <w:bCs/>
          <w:color w:val="000000"/>
          <w:u w:val="single"/>
        </w:rPr>
        <w:t>PARENT RULE:</w:t>
      </w:r>
    </w:p>
    <w:p w14:paraId="1E2957A3"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Children living in Kilkenny City Parishes who do not make the panel (1</w:t>
      </w:r>
      <w:r>
        <w:rPr>
          <w:rFonts w:ascii="Times New Roman" w:hAnsi="Times New Roman" w:cs="Times New Roman"/>
          <w:color w:val="000000"/>
          <w:sz w:val="14"/>
          <w:szCs w:val="14"/>
        </w:rPr>
        <w:t xml:space="preserve">st </w:t>
      </w:r>
      <w:r>
        <w:rPr>
          <w:rFonts w:ascii="Times New Roman" w:hAnsi="Times New Roman" w:cs="Times New Roman"/>
          <w:color w:val="000000"/>
          <w:sz w:val="22"/>
          <w:szCs w:val="22"/>
        </w:rPr>
        <w:t>25 players) for the O’Loughlin Gaels,</w:t>
      </w:r>
    </w:p>
    <w:p w14:paraId="3313D744" w14:textId="77777777" w:rsidR="007E1F90" w:rsidRDefault="00BF24B3">
      <w:pPr>
        <w:spacing w:after="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Dicksboro</w:t>
      </w:r>
      <w:proofErr w:type="spellEnd"/>
      <w:r>
        <w:rPr>
          <w:rFonts w:ascii="Times New Roman" w:hAnsi="Times New Roman" w:cs="Times New Roman"/>
          <w:color w:val="000000"/>
          <w:sz w:val="22"/>
          <w:szCs w:val="22"/>
        </w:rPr>
        <w:t xml:space="preserve"> or James Stephens number one team at Under 15 or 17 age groups may seek permission from the CCC</w:t>
      </w:r>
    </w:p>
    <w:p w14:paraId="1B361762"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to declare for their father’s or mother’s home club. On completion of the under seventeen grade the players shall</w:t>
      </w:r>
    </w:p>
    <w:p w14:paraId="052BCF9D" w14:textId="77777777" w:rsidR="007E1F90" w:rsidRDefault="00BF24B3">
      <w:pPr>
        <w:spacing w:after="0"/>
        <w:rPr>
          <w:rFonts w:ascii="Times New Roman" w:hAnsi="Times New Roman" w:cs="Times New Roman"/>
          <w:color w:val="000000"/>
          <w:sz w:val="22"/>
          <w:szCs w:val="22"/>
        </w:rPr>
      </w:pPr>
      <w:r>
        <w:rPr>
          <w:rFonts w:ascii="Times New Roman" w:hAnsi="Times New Roman" w:cs="Times New Roman"/>
          <w:color w:val="000000"/>
          <w:sz w:val="22"/>
          <w:szCs w:val="22"/>
        </w:rPr>
        <w:t>then have the option to remain with their adopted club. Permission to be sought from the CCC committee before</w:t>
      </w:r>
    </w:p>
    <w:p w14:paraId="7CC878AC" w14:textId="77777777" w:rsidR="007E1F90" w:rsidRDefault="00BF24B3">
      <w:pPr>
        <w:rPr>
          <w:rFonts w:ascii="Arial-Black" w:hAnsi="Arial-Black" w:cs="Arial-Black"/>
          <w:color w:val="000000"/>
          <w:sz w:val="22"/>
          <w:szCs w:val="22"/>
        </w:rPr>
      </w:pPr>
      <w:r>
        <w:rPr>
          <w:rFonts w:ascii="Times New Roman" w:hAnsi="Times New Roman" w:cs="Times New Roman"/>
          <w:color w:val="000000"/>
          <w:sz w:val="22"/>
          <w:szCs w:val="22"/>
        </w:rPr>
        <w:t>the</w:t>
      </w:r>
      <w:r>
        <w:rPr>
          <w:rFonts w:ascii="Arial-Black" w:hAnsi="Arial-Black" w:cs="Arial-Black"/>
          <w:color w:val="000000"/>
          <w:sz w:val="22"/>
          <w:szCs w:val="22"/>
        </w:rPr>
        <w:t xml:space="preserve"> 15</w:t>
      </w:r>
      <w:r>
        <w:rPr>
          <w:rFonts w:ascii="Arial-Black" w:hAnsi="Arial-Black" w:cs="Arial-Black"/>
          <w:color w:val="000000"/>
          <w:sz w:val="14"/>
          <w:szCs w:val="14"/>
        </w:rPr>
        <w:t xml:space="preserve">th </w:t>
      </w:r>
      <w:r>
        <w:rPr>
          <w:rFonts w:ascii="Arial-Black" w:hAnsi="Arial-Black" w:cs="Arial-Black"/>
          <w:color w:val="000000"/>
          <w:sz w:val="22"/>
          <w:szCs w:val="22"/>
        </w:rPr>
        <w:t>of February and adjudicated on by the County Board at the March meeting.</w:t>
      </w:r>
    </w:p>
    <w:p w14:paraId="31CA58FE" w14:textId="77777777" w:rsidR="007E1F90" w:rsidRDefault="007E1F90">
      <w:pPr>
        <w:rPr>
          <w:rFonts w:ascii="Arial-Black" w:hAnsi="Arial-Black" w:cs="Arial-Black"/>
          <w:color w:val="000000"/>
          <w:sz w:val="22"/>
          <w:szCs w:val="22"/>
        </w:rPr>
      </w:pPr>
    </w:p>
    <w:p w14:paraId="3AC4E184" w14:textId="77777777" w:rsidR="007E1F90" w:rsidRDefault="007E1F90">
      <w:pPr>
        <w:rPr>
          <w:rFonts w:ascii="Arial-Black" w:hAnsi="Arial-Black" w:cs="Arial-Black"/>
          <w:color w:val="000000"/>
          <w:sz w:val="22"/>
          <w:szCs w:val="22"/>
        </w:rPr>
      </w:pPr>
    </w:p>
    <w:p w14:paraId="2E0C453E" w14:textId="77777777" w:rsidR="007E1F90" w:rsidRDefault="007E1F90">
      <w:pPr>
        <w:rPr>
          <w:rFonts w:ascii="Arial-Black" w:hAnsi="Arial-Black" w:cs="Arial-Black"/>
          <w:color w:val="000000"/>
          <w:sz w:val="22"/>
          <w:szCs w:val="22"/>
        </w:rPr>
      </w:pPr>
    </w:p>
    <w:p w14:paraId="27C92F85" w14:textId="77777777" w:rsidR="007E1F90" w:rsidRDefault="007E1F90">
      <w:pPr>
        <w:rPr>
          <w:rFonts w:ascii="Arial-Black" w:hAnsi="Arial-Black" w:cs="Arial-Black"/>
          <w:color w:val="000000"/>
          <w:sz w:val="22"/>
          <w:szCs w:val="22"/>
        </w:rPr>
      </w:pPr>
    </w:p>
    <w:p w14:paraId="6C30CC8B" w14:textId="77777777" w:rsidR="007E1F90" w:rsidRDefault="007E1F90">
      <w:pPr>
        <w:rPr>
          <w:rFonts w:ascii="Arial-Black" w:hAnsi="Arial-Black" w:cs="Arial-Black"/>
          <w:color w:val="000000"/>
          <w:sz w:val="22"/>
          <w:szCs w:val="22"/>
        </w:rPr>
      </w:pPr>
    </w:p>
    <w:p w14:paraId="2723D86C" w14:textId="77777777" w:rsidR="007E1F90" w:rsidRDefault="007E1F90">
      <w:pPr>
        <w:rPr>
          <w:rFonts w:ascii="Arial-Black" w:hAnsi="Arial-Black" w:cs="Arial-Black"/>
          <w:color w:val="000000"/>
          <w:sz w:val="22"/>
          <w:szCs w:val="22"/>
        </w:rPr>
      </w:pPr>
    </w:p>
    <w:p w14:paraId="25327EAD" w14:textId="77777777" w:rsidR="007E1F90" w:rsidRDefault="007E1F90">
      <w:pPr>
        <w:rPr>
          <w:rFonts w:ascii="Arial-Black" w:hAnsi="Arial-Black" w:cs="Arial-Black"/>
          <w:color w:val="000000"/>
          <w:sz w:val="22"/>
          <w:szCs w:val="22"/>
        </w:rPr>
      </w:pPr>
    </w:p>
    <w:p w14:paraId="1D328BB7" w14:textId="77777777" w:rsidR="007E1F90" w:rsidRDefault="00BF24B3">
      <w:pPr>
        <w:jc w:val="right"/>
        <w:rPr>
          <w:rFonts w:ascii="Arial Black" w:hAnsi="Arial Black" w:cs="Arial-Black"/>
          <w:color w:val="000000"/>
          <w:sz w:val="28"/>
          <w:szCs w:val="28"/>
        </w:rPr>
      </w:pPr>
      <w:r>
        <w:rPr>
          <w:rFonts w:ascii="Arial Black" w:hAnsi="Arial Black" w:cs="Arial-Black"/>
          <w:color w:val="000000"/>
          <w:sz w:val="28"/>
          <w:szCs w:val="28"/>
        </w:rPr>
        <w:t>DECEMBER 2021.</w:t>
      </w:r>
    </w:p>
    <w:p w14:paraId="3726AF4B" w14:textId="77777777" w:rsidR="00BF24B3" w:rsidRDefault="00BF24B3"/>
    <w:sectPr w:rsidR="00BF24B3">
      <w:pgSz w:w="11906" w:h="16838"/>
      <w:pgMar w:top="567" w:right="851" w:bottom="567" w:left="85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278">
    <w:altName w:val="MS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lack">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font27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font27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82710929">
    <w:abstractNumId w:val="0"/>
  </w:num>
  <w:num w:numId="2" w16cid:durableId="943994867">
    <w:abstractNumId w:val="1"/>
  </w:num>
  <w:num w:numId="3" w16cid:durableId="1927424634">
    <w:abstractNumId w:val="2"/>
  </w:num>
  <w:num w:numId="4" w16cid:durableId="810169143">
    <w:abstractNumId w:val="3"/>
  </w:num>
  <w:num w:numId="5" w16cid:durableId="89589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B7"/>
    <w:rsid w:val="002C5DB7"/>
    <w:rsid w:val="002E1ED6"/>
    <w:rsid w:val="007E1F90"/>
    <w:rsid w:val="009A00BB"/>
    <w:rsid w:val="00BF24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436866"/>
  <w15:chartTrackingRefBased/>
  <w15:docId w15:val="{0467E261-65F3-41E3-BE17-221DDDB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mbria" w:eastAsia="Arial Unicode MS" w:hAnsi="Cambria" w:cs="font278"/>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font278"/>
    </w:rPr>
  </w:style>
  <w:style w:type="character" w:customStyle="1" w:styleId="ListLabel2">
    <w:name w:val="ListLabel 2"/>
    <w:rPr>
      <w:rFonts w:cs="Courier New"/>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style>
  <w:style w:type="paragraph" w:styleId="BalloonText">
    <w:name w:val="Balloon Text"/>
    <w:basedOn w:val="Normal"/>
  </w:style>
  <w:style w:type="paragraph" w:styleId="ListParagraph">
    <w:name w:val="List Paragraph"/>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C4B58BFEFE746B7402385FA950F71" ma:contentTypeVersion="12" ma:contentTypeDescription="Create a new document." ma:contentTypeScope="" ma:versionID="e25af0e6bea9b2c356b8181906399526">
  <xsd:schema xmlns:xsd="http://www.w3.org/2001/XMLSchema" xmlns:xs="http://www.w3.org/2001/XMLSchema" xmlns:p="http://schemas.microsoft.com/office/2006/metadata/properties" xmlns:ns3="54e8ea0d-3a0c-43ca-b3fb-31c8d0525221" xmlns:ns4="4087552b-fd96-45c6-900f-df576fec24af" targetNamespace="http://schemas.microsoft.com/office/2006/metadata/properties" ma:root="true" ma:fieldsID="0c2d0a57029ad710c81f7aa26b52f789" ns3:_="" ns4:_="">
    <xsd:import namespace="54e8ea0d-3a0c-43ca-b3fb-31c8d0525221"/>
    <xsd:import namespace="4087552b-fd96-45c6-900f-df576fec24a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ea0d-3a0c-43ca-b3fb-31c8d05252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552b-fd96-45c6-900f-df576fec24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192A3-9006-4A96-B958-D75BC797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ea0d-3a0c-43ca-b3fb-31c8d0525221"/>
    <ds:schemaRef ds:uri="4087552b-fd96-45c6-900f-df576fec2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5894B-3DDC-4B37-B53D-0F183C3BF662}">
  <ds:schemaRefs>
    <ds:schemaRef ds:uri="http://schemas.microsoft.com/sharepoint/v3/contenttype/forms"/>
  </ds:schemaRefs>
</ds:datastoreItem>
</file>

<file path=customXml/itemProps3.xml><?xml version="1.0" encoding="utf-8"?>
<ds:datastoreItem xmlns:ds="http://schemas.openxmlformats.org/officeDocument/2006/customXml" ds:itemID="{CC25E683-5877-4558-BB14-A4E726B91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O'Neill</dc:creator>
  <cp:keywords/>
  <cp:lastModifiedBy>Secretary Kilkenny</cp:lastModifiedBy>
  <cp:revision>3</cp:revision>
  <cp:lastPrinted>2020-11-19T11:00:00Z</cp:lastPrinted>
  <dcterms:created xsi:type="dcterms:W3CDTF">2022-12-26T17:22:00Z</dcterms:created>
  <dcterms:modified xsi:type="dcterms:W3CDTF">2022-12-26T17:22:00Z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0x010100CFCC4B58BFEFE746B7402385FA950F71</vt:lpwstr>
  </property>
</Properties>
</file>